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9B3" w:rsidRDefault="001270F8" w:rsidP="00DC09B3">
      <w:pPr>
        <w:rPr>
          <w:rFonts w:ascii="Corbel" w:eastAsia="Corbel" w:hAnsi="Corbel" w:cs="Corbel"/>
          <w:i/>
          <w:color w:val="E30613"/>
          <w:sz w:val="32"/>
          <w:szCs w:val="32"/>
        </w:rPr>
      </w:pPr>
      <w:r>
        <w:rPr>
          <w:noProof/>
          <w:lang w:val="es-AR"/>
        </w:rPr>
        <w:drawing>
          <wp:anchor distT="0" distB="0" distL="0" distR="0" simplePos="0" relativeHeight="251658240" behindDoc="1" locked="0" layoutInCell="1" hidden="0" allowOverlap="1" wp14:anchorId="38B4E007" wp14:editId="0E033F6B">
            <wp:simplePos x="0" y="0"/>
            <wp:positionH relativeFrom="column">
              <wp:posOffset>4139565</wp:posOffset>
            </wp:positionH>
            <wp:positionV relativeFrom="paragraph">
              <wp:posOffset>52705</wp:posOffset>
            </wp:positionV>
            <wp:extent cx="1790700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370" y="21377"/>
                <wp:lineTo x="21370" y="0"/>
                <wp:lineTo x="0" y="0"/>
              </wp:wrapPolygon>
            </wp:wrapThrough>
            <wp:docPr id="9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418" r="4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C09B3" w:rsidRPr="00DC09B3" w:rsidRDefault="001270F8" w:rsidP="00DC09B3">
      <w:pPr>
        <w:spacing w:after="0" w:line="240" w:lineRule="auto"/>
        <w:rPr>
          <w:rFonts w:ascii="ATT Aleck Sans" w:eastAsia="Corbel" w:hAnsi="ATT Aleck Sans" w:cs="ATT Aleck Sans"/>
          <w:b/>
          <w:i/>
          <w:caps/>
          <w:color w:val="E30613"/>
          <w:sz w:val="32"/>
          <w:szCs w:val="32"/>
        </w:rPr>
      </w:pPr>
      <w:r w:rsidRPr="00DC09B3">
        <w:rPr>
          <w:rFonts w:ascii="ATT Aleck Sans" w:eastAsia="Corbel" w:hAnsi="ATT Aleck Sans" w:cs="ATT Aleck Sans"/>
          <w:b/>
          <w:i/>
          <w:caps/>
          <w:color w:val="E30613"/>
          <w:sz w:val="32"/>
          <w:szCs w:val="32"/>
        </w:rPr>
        <w:t xml:space="preserve">O incrível mundo de Gumball: </w:t>
      </w:r>
      <w:bookmarkStart w:id="0" w:name="_GoBack"/>
      <w:bookmarkEnd w:id="0"/>
    </w:p>
    <w:p w:rsidR="00A73624" w:rsidRPr="00DC09B3" w:rsidRDefault="00DC09B3" w:rsidP="00DC09B3">
      <w:pPr>
        <w:spacing w:after="0" w:line="240" w:lineRule="auto"/>
        <w:rPr>
          <w:rFonts w:ascii="ATT Aleck Sans" w:eastAsia="Corbel" w:hAnsi="ATT Aleck Sans" w:cs="ATT Aleck Sans"/>
          <w:i/>
          <w:caps/>
          <w:color w:val="E30613"/>
          <w:sz w:val="32"/>
          <w:szCs w:val="32"/>
        </w:rPr>
      </w:pPr>
      <w:r>
        <w:rPr>
          <w:rFonts w:ascii="ATT Aleck Sans" w:eastAsia="Corbel" w:hAnsi="ATT Aleck Sans" w:cs="ATT Aleck Sans"/>
          <w:i/>
          <w:caps/>
          <w:color w:val="E30613"/>
          <w:sz w:val="32"/>
          <w:szCs w:val="32"/>
        </w:rPr>
        <w:t>“</w:t>
      </w:r>
      <w:r w:rsidR="001270F8" w:rsidRPr="00DC09B3">
        <w:rPr>
          <w:rFonts w:ascii="ATT Aleck Sans" w:eastAsia="Corbel" w:hAnsi="ATT Aleck Sans" w:cs="ATT Aleck Sans"/>
          <w:i/>
          <w:caps/>
          <w:color w:val="E30613"/>
          <w:sz w:val="32"/>
          <w:szCs w:val="32"/>
        </w:rPr>
        <w:t>As origens-Parte 1</w:t>
      </w:r>
      <w:r>
        <w:rPr>
          <w:rFonts w:ascii="ATT Aleck Sans" w:eastAsia="Corbel" w:hAnsi="ATT Aleck Sans" w:cs="ATT Aleck Sans"/>
          <w:i/>
          <w:caps/>
          <w:color w:val="E30613"/>
          <w:sz w:val="32"/>
          <w:szCs w:val="32"/>
        </w:rPr>
        <w:t>”</w:t>
      </w:r>
    </w:p>
    <w:p w:rsidR="00DC09B3" w:rsidRDefault="00DC09B3" w:rsidP="00DC09B3">
      <w:pPr>
        <w:rPr>
          <w:color w:val="E30613"/>
        </w:rPr>
      </w:pPr>
    </w:p>
    <w:tbl>
      <w:tblPr>
        <w:tblStyle w:val="a5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431"/>
        <w:gridCol w:w="1973"/>
        <w:gridCol w:w="2404"/>
        <w:gridCol w:w="2854"/>
      </w:tblGrid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TÍTULO</w:t>
            </w: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O incrível mundo de </w:t>
            </w:r>
            <w:proofErr w:type="spellStart"/>
            <w:r>
              <w:rPr>
                <w:rFonts w:ascii="Corbel" w:eastAsia="Corbel" w:hAnsi="Corbel" w:cs="Corbel"/>
              </w:rPr>
              <w:t>Gumball</w:t>
            </w:r>
            <w:proofErr w:type="spellEnd"/>
            <w:r>
              <w:rPr>
                <w:rFonts w:ascii="Corbel" w:eastAsia="Corbel" w:hAnsi="Corbel" w:cs="Corbel"/>
              </w:rPr>
              <w:t>: As origens- Parte 1</w:t>
            </w:r>
          </w:p>
        </w:tc>
      </w:tr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CANAL</w:t>
            </w: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</w:pPr>
            <w:proofErr w:type="spellStart"/>
            <w:r>
              <w:rPr>
                <w:rFonts w:ascii="Corbel" w:eastAsia="Corbel" w:hAnsi="Corbel" w:cs="Corbel"/>
              </w:rPr>
              <w:t>Cartoon</w:t>
            </w:r>
            <w:proofErr w:type="spellEnd"/>
            <w:r>
              <w:rPr>
                <w:rFonts w:ascii="Corbel" w:eastAsia="Corbel" w:hAnsi="Corbel" w:cs="Corbel"/>
              </w:rPr>
              <w:t xml:space="preserve"> Network</w:t>
            </w:r>
          </w:p>
        </w:tc>
      </w:tr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DURAÇÃO DO VÍDEO</w:t>
            </w: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</w:pPr>
            <w:proofErr w:type="gramStart"/>
            <w:r>
              <w:rPr>
                <w:rFonts w:ascii="Corbel" w:eastAsia="Corbel" w:hAnsi="Corbel" w:cs="Corbel"/>
              </w:rPr>
              <w:t>11:34</w:t>
            </w:r>
            <w:proofErr w:type="gramEnd"/>
            <w:r>
              <w:rPr>
                <w:rFonts w:ascii="Corbel" w:eastAsia="Corbel" w:hAnsi="Corbel" w:cs="Corbel"/>
              </w:rPr>
              <w:t xml:space="preserve">minutos </w:t>
            </w:r>
          </w:p>
        </w:tc>
      </w:tr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CRIADOR DA FICHA</w:t>
            </w:r>
          </w:p>
          <w:p w:rsidR="00A73624" w:rsidRDefault="00A73624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</w:pPr>
            <w:proofErr w:type="spellStart"/>
            <w:proofErr w:type="gramStart"/>
            <w:r>
              <w:t>WarnerMedia</w:t>
            </w:r>
            <w:proofErr w:type="spellEnd"/>
            <w:proofErr w:type="gramEnd"/>
          </w:p>
        </w:tc>
      </w:tr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PALAVRAS-CHAVES</w:t>
            </w:r>
          </w:p>
          <w:p w:rsidR="00A73624" w:rsidRDefault="00A73624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 xml:space="preserve">Animais de estimação, animais, literatura, contos, invenções, imaginação, </w:t>
            </w:r>
            <w:proofErr w:type="gramStart"/>
            <w:r>
              <w:rPr>
                <w:rFonts w:ascii="Corbel" w:eastAsia="Corbel" w:hAnsi="Corbel" w:cs="Corbel"/>
              </w:rPr>
              <w:t>títeres</w:t>
            </w:r>
            <w:proofErr w:type="gramEnd"/>
          </w:p>
        </w:tc>
      </w:tr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  <w:p w:rsidR="00A73624" w:rsidRDefault="00A73624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</w:pPr>
            <w:r>
              <w:rPr>
                <w:rFonts w:ascii="Corbel" w:eastAsia="Corbel" w:hAnsi="Corbel" w:cs="Corbel"/>
              </w:rPr>
              <w:t>Conhecimento do ambiente e relação com as outras linguagens expressivas.</w:t>
            </w:r>
          </w:p>
        </w:tc>
      </w:tr>
      <w:tr w:rsidR="00A73624">
        <w:trPr>
          <w:trHeight w:val="633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  <w:p w:rsidR="00A73624" w:rsidRDefault="00A73624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Ambiente natural</w:t>
            </w:r>
          </w:p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Práticas de linguagem</w:t>
            </w:r>
          </w:p>
        </w:tc>
      </w:tr>
      <w:tr w:rsidR="00A73624">
        <w:trPr>
          <w:trHeight w:val="390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NÍVEL</w:t>
            </w: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</w:pPr>
            <w:r>
              <w:t>Inicial</w:t>
            </w:r>
          </w:p>
        </w:tc>
      </w:tr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  <w:p w:rsidR="00A73624" w:rsidRDefault="00A73624">
            <w:pPr>
              <w:tabs>
                <w:tab w:val="left" w:pos="1275"/>
              </w:tabs>
            </w:pP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PRIMEIRO MÓDULO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A73624" w:rsidRDefault="001270F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Indagar sobre os animais de estimação.</w:t>
            </w:r>
          </w:p>
          <w:p w:rsidR="00A73624" w:rsidRDefault="001270F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Reconhecer algumas características básicas dos animais de estimação: caminham, voam, nadam. </w:t>
            </w: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4294967295" distB="4294967295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68596</wp:posOffset>
                      </wp:positionV>
                      <wp:extent cx="4591685" cy="22225"/>
                      <wp:effectExtent l="0" t="0" r="0" b="0"/>
                      <wp:wrapNone/>
                      <wp:docPr id="85" name="8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54920" y="3780000"/>
                                <a:ext cx="458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68596</wp:posOffset>
                      </wp:positionV>
                      <wp:extent cx="4591685" cy="22225"/>
                      <wp:effectExtent b="0" l="0" r="0" t="0"/>
                      <wp:wrapNone/>
                      <wp:docPr id="85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9168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SEGUNDO MÓDULO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A73624" w:rsidRDefault="001270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Ampliar e enriquecer sua linguagem oral e seu vocabulário. </w:t>
            </w:r>
          </w:p>
          <w:p w:rsidR="00A73624" w:rsidRDefault="001270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Enriquecer sua imaginação mediante a literatura.</w:t>
            </w:r>
          </w:p>
          <w:p w:rsidR="00A73624" w:rsidRDefault="001270F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Criar breves histórias disparatadas.</w:t>
            </w:r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720"/>
              <w:jc w:val="both"/>
              <w:rPr>
                <w:rFonts w:ascii="Corbel" w:eastAsia="Corbel" w:hAnsi="Corbel" w:cs="Corbel"/>
                <w:color w:val="000000"/>
              </w:rPr>
            </w:pPr>
          </w:p>
        </w:tc>
      </w:tr>
      <w:tr w:rsidR="00A73624">
        <w:trPr>
          <w:trHeight w:val="398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  <w:tc>
          <w:tcPr>
            <w:tcW w:w="7231" w:type="dxa"/>
            <w:gridSpan w:val="3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Contos curtos. Animais de estimação. Criação de títeres.</w:t>
            </w:r>
          </w:p>
        </w:tc>
      </w:tr>
      <w:tr w:rsidR="00A73624">
        <w:trPr>
          <w:trHeight w:val="567"/>
        </w:trPr>
        <w:tc>
          <w:tcPr>
            <w:tcW w:w="2834" w:type="dxa"/>
            <w:gridSpan w:val="2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ORIENTAÇÕES PARA O DOCENTE</w:t>
            </w:r>
          </w:p>
        </w:tc>
        <w:tc>
          <w:tcPr>
            <w:tcW w:w="7231" w:type="dxa"/>
            <w:gridSpan w:val="3"/>
          </w:tcPr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 vídeo pertence à série animada: O incrível mundo de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Gumball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, que narra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as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aventuras de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Gumball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, Darwin e sua família. Este primeiro episódio é a história original </w:t>
            </w:r>
            <w:r>
              <w:rPr>
                <w:rFonts w:ascii="Corbel" w:eastAsia="Corbel" w:hAnsi="Corbel" w:cs="Corbel"/>
              </w:rPr>
              <w:t xml:space="preserve">de como Darwin acabou morando com os </w:t>
            </w:r>
            <w:proofErr w:type="spellStart"/>
            <w:r>
              <w:rPr>
                <w:rFonts w:ascii="Corbel" w:eastAsia="Corbel" w:hAnsi="Corbel" w:cs="Corbel"/>
              </w:rPr>
              <w:t>Watterson</w:t>
            </w:r>
            <w:proofErr w:type="spellEnd"/>
            <w:r>
              <w:rPr>
                <w:rFonts w:ascii="Corbel" w:eastAsia="Corbel" w:hAnsi="Corbel" w:cs="Corbel"/>
              </w:rPr>
              <w:t xml:space="preserve">.  </w:t>
            </w:r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Nesta ficha as atividades se organizam em dois módulos de 1 hora.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aproximadamente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c</w:t>
            </w:r>
            <w:r>
              <w:rPr>
                <w:rFonts w:ascii="Corbel" w:eastAsia="Corbel" w:hAnsi="Corbel" w:cs="Corbel"/>
              </w:rPr>
              <w:t>ada um. Propõe</w:t>
            </w:r>
            <w:r>
              <w:rPr>
                <w:rFonts w:ascii="Corbel" w:eastAsia="Corbel" w:hAnsi="Corbel" w:cs="Corbel"/>
                <w:color w:val="000000"/>
              </w:rPr>
              <w:t xml:space="preserve">-se um trabalho literário utilizando o recurso da indagação sobre os animais de estimação. </w:t>
            </w: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As atividades estão dirigidas </w:t>
            </w:r>
            <w:r>
              <w:rPr>
                <w:rFonts w:ascii="Corbel" w:eastAsia="Corbel" w:hAnsi="Corbel" w:cs="Corbel"/>
              </w:rPr>
              <w:t xml:space="preserve">a </w:t>
            </w:r>
            <w:r>
              <w:rPr>
                <w:rFonts w:ascii="Corbel" w:eastAsia="Corbel" w:hAnsi="Corbel" w:cs="Corbel"/>
                <w:color w:val="000000"/>
              </w:rPr>
              <w:t xml:space="preserve">crianças de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4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e 5 anos. </w:t>
            </w:r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 primei</w:t>
            </w:r>
            <w:r>
              <w:rPr>
                <w:rFonts w:ascii="Corbel" w:eastAsia="Corbel" w:hAnsi="Corbel" w:cs="Corbel"/>
                <w:color w:val="000000"/>
              </w:rPr>
              <w:t xml:space="preserve">ro módulo se abordarão atividades que possibilitem indagar sobre os animais de estimação e algumas características principais deles (caminham, nadam, voam), e criar seu próprio animal de estimação com diferentes materiais. </w:t>
            </w:r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 segundo módulo propõe-se o t</w:t>
            </w:r>
            <w:r>
              <w:rPr>
                <w:rFonts w:ascii="Corbel" w:eastAsia="Corbel" w:hAnsi="Corbel" w:cs="Corbel"/>
                <w:color w:val="000000"/>
              </w:rPr>
              <w:t xml:space="preserve">rabalho com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Limerick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(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poesías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curtas) e que as crianças possam criar histórias breves disparatadas sobre os animais de estimação, através da utilização de imagens.</w:t>
            </w:r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</w:p>
          <w:p w:rsidR="00A73624" w:rsidRDefault="001270F8">
            <w:pPr>
              <w:tabs>
                <w:tab w:val="left" w:pos="1275"/>
              </w:tabs>
              <w:jc w:val="both"/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oferece-se material de referência para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conceitualizar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e aprofundar sobre os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Limerick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:</w:t>
            </w:r>
            <w:r>
              <w:t xml:space="preserve"> </w:t>
            </w:r>
            <w:hyperlink r:id="rId11">
              <w:r>
                <w:rPr>
                  <w:color w:val="0000FF"/>
                  <w:u w:val="single"/>
                </w:rPr>
                <w:t>https://slideplayer.es/slide/4119566/</w:t>
              </w:r>
            </w:hyperlink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hyperlink r:id="rId12">
              <w:r>
                <w:rPr>
                  <w:color w:val="0000FF"/>
                  <w:u w:val="single"/>
                </w:rPr>
                <w:t>https://sites.google.com/site/elcuadernodelaimaginacion/autores/gianni-rodari/limerick</w:t>
              </w:r>
            </w:hyperlink>
            <w:r>
              <w:rPr>
                <w:rFonts w:ascii="Corbel" w:eastAsia="Corbel" w:hAnsi="Corbel" w:cs="Corbel"/>
                <w:color w:val="000000"/>
              </w:rPr>
              <w:t xml:space="preserve"> (Transcreve-se em anexo para sua leitura no caso de não ter conectividade). </w:t>
            </w:r>
            <w:r>
              <w:rPr>
                <w:rFonts w:ascii="Corbel" w:eastAsia="Corbel" w:hAnsi="Corbel" w:cs="Corbel"/>
                <w:b/>
              </w:rPr>
              <w:t>Anexo I.</w:t>
            </w:r>
          </w:p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</w:p>
        </w:tc>
      </w:tr>
      <w:tr w:rsidR="00A73624">
        <w:trPr>
          <w:trHeight w:val="567"/>
        </w:trPr>
        <w:tc>
          <w:tcPr>
            <w:tcW w:w="10065" w:type="dxa"/>
            <w:gridSpan w:val="5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lastRenderedPageBreak/>
              <w:t>Módulo I</w:t>
            </w:r>
          </w:p>
        </w:tc>
      </w:tr>
      <w:tr w:rsidR="00A73624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404" w:type="dxa"/>
            <w:gridSpan w:val="2"/>
            <w:shd w:val="clear" w:color="auto" w:fill="FFFFFF"/>
            <w:vAlign w:val="center"/>
          </w:tcPr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Conhecimento do ambiente e relação com os outros.</w:t>
            </w:r>
          </w:p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Linguagens expressivas.</w:t>
            </w:r>
          </w:p>
        </w:tc>
        <w:tc>
          <w:tcPr>
            <w:tcW w:w="2404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Ambiente natural</w:t>
            </w:r>
          </w:p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Práticas de linguagem (oralidade). </w:t>
            </w:r>
          </w:p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A73624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404" w:type="dxa"/>
            <w:gridSpan w:val="2"/>
            <w:shd w:val="clear" w:color="auto" w:fill="FFFFFF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Conhecer e indagar sobre os animais de estimação e suas principais características para criar seus próprios títeres animais de estimação.</w:t>
            </w:r>
          </w:p>
        </w:tc>
        <w:tc>
          <w:tcPr>
            <w:tcW w:w="2404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A73624" w:rsidRDefault="001270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Indagar sobre os animais de estimação e reconhecer algumas características básicas deles.</w:t>
            </w:r>
          </w:p>
          <w:p w:rsidR="00A73624" w:rsidRDefault="001270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Criar seu próprio títere animal de estimação.</w:t>
            </w:r>
          </w:p>
        </w:tc>
      </w:tr>
      <w:tr w:rsidR="00A73624">
        <w:trPr>
          <w:trHeight w:val="396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CONTEÚDOS </w:t>
            </w:r>
          </w:p>
        </w:tc>
        <w:tc>
          <w:tcPr>
            <w:tcW w:w="7662" w:type="dxa"/>
            <w:gridSpan w:val="4"/>
            <w:shd w:val="clear" w:color="auto" w:fill="FFFFFF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Contos curtos. Animal de estimação/animais domésticos. Locomoção de animais domésticos. Construção de títeres.</w:t>
            </w:r>
          </w:p>
        </w:tc>
      </w:tr>
      <w:tr w:rsidR="00A73624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MATERIAIS</w:t>
            </w:r>
          </w:p>
        </w:tc>
        <w:tc>
          <w:tcPr>
            <w:tcW w:w="7662" w:type="dxa"/>
            <w:gridSpan w:val="4"/>
            <w:shd w:val="clear" w:color="auto" w:fill="FFFFFF"/>
          </w:tcPr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Vídeo “O incrível mundo de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Gumball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: As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origens -Parte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1”,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Cartoon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Network.</w:t>
            </w:r>
          </w:p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Fichas para completar</w:t>
            </w:r>
          </w:p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Imagens de animais de estimação</w:t>
            </w:r>
          </w:p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Conto</w:t>
            </w:r>
            <w:r>
              <w:rPr>
                <w:rFonts w:ascii="Corbel" w:eastAsia="Corbel" w:hAnsi="Corbel" w:cs="Corbel"/>
                <w:color w:val="000000"/>
              </w:rPr>
              <w:t xml:space="preserve">: "O melhor animal de estimação" de David </w:t>
            </w:r>
            <w:proofErr w:type="spellStart"/>
            <w:proofErr w:type="gramStart"/>
            <w:r>
              <w:rPr>
                <w:rFonts w:ascii="Corbel" w:eastAsia="Corbel" w:hAnsi="Corbel" w:cs="Corbel"/>
                <w:color w:val="000000"/>
              </w:rPr>
              <w:t>LaRochelle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, disponível no seguinte link:  </w:t>
            </w:r>
            <w:hyperlink r:id="rId13">
              <w:r>
                <w:rPr>
                  <w:rFonts w:ascii="Corbel" w:eastAsia="Corbel" w:hAnsi="Corbel" w:cs="Corbel"/>
                  <w:color w:val="0000FF"/>
                  <w:u w:val="single"/>
                </w:rPr>
                <w:t>https://www.youtube.com/watch?v=X6eI98GDba4</w:t>
              </w:r>
            </w:hyperlink>
          </w:p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Materiais para armar títeres: papéis, marcadores, papelões, tubos, sacolas de papel, lã, cola, etc.</w:t>
            </w:r>
          </w:p>
        </w:tc>
      </w:tr>
      <w:tr w:rsidR="00A73624">
        <w:tc>
          <w:tcPr>
            <w:tcW w:w="10065" w:type="dxa"/>
            <w:gridSpan w:val="5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A73624">
        <w:tc>
          <w:tcPr>
            <w:tcW w:w="10065" w:type="dxa"/>
            <w:gridSpan w:val="5"/>
            <w:shd w:val="clear" w:color="auto" w:fill="FFFFFF"/>
            <w:vAlign w:val="center"/>
          </w:tcPr>
          <w:p w:rsidR="00A73624" w:rsidRDefault="00A73624">
            <w:pPr>
              <w:tabs>
                <w:tab w:val="left" w:pos="2760"/>
              </w:tabs>
              <w:jc w:val="both"/>
            </w:pPr>
          </w:p>
          <w:p w:rsidR="00A73624" w:rsidRDefault="001270F8">
            <w:pPr>
              <w:jc w:val="both"/>
            </w:pPr>
            <w:r>
              <w:t xml:space="preserve">O presente módulo está organizado em três momentos e uma atividade de encerramento. Estima-se seu desenvolvimento em aproximadamente </w:t>
            </w:r>
            <w:proofErr w:type="gramStart"/>
            <w:r>
              <w:t xml:space="preserve">1 </w:t>
            </w:r>
            <w:proofErr w:type="spellStart"/>
            <w:r>
              <w:t>hs</w:t>
            </w:r>
            <w:proofErr w:type="spellEnd"/>
            <w:proofErr w:type="gramEnd"/>
            <w:r>
              <w:t xml:space="preserve">/ 1:30 </w:t>
            </w:r>
            <w:proofErr w:type="spellStart"/>
            <w:r>
              <w:t>hs</w:t>
            </w:r>
            <w:proofErr w:type="spellEnd"/>
            <w:r>
              <w:t xml:space="preserve">. Isso depende de cada grupo e sua modalidade de </w:t>
            </w:r>
            <w:r>
              <w:lastRenderedPageBreak/>
              <w:t>trabalho. A tais efeitos se organiza a atividade em diferente</w:t>
            </w:r>
            <w:r>
              <w:t>s “momentos”.</w:t>
            </w:r>
          </w:p>
          <w:p w:rsidR="00A73624" w:rsidRDefault="00A73624">
            <w:pPr>
              <w:tabs>
                <w:tab w:val="left" w:pos="2760"/>
              </w:tabs>
              <w:jc w:val="both"/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u w:val="single"/>
              </w:rPr>
              <w:t>Primeiro momento</w:t>
            </w:r>
            <w:r>
              <w:rPr>
                <w:rFonts w:ascii="Corbel" w:eastAsia="Corbel" w:hAnsi="Corbel" w:cs="Corbel"/>
              </w:rPr>
              <w:t>: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apresenta a atividade que vão realizar, indagando se conhecem a série animada "O incrível mundo de </w:t>
            </w:r>
            <w:proofErr w:type="spellStart"/>
            <w:r>
              <w:rPr>
                <w:rFonts w:ascii="Corbel" w:eastAsia="Corbel" w:hAnsi="Corbel" w:cs="Corbel"/>
              </w:rPr>
              <w:t>Gumball</w:t>
            </w:r>
            <w:proofErr w:type="spellEnd"/>
            <w:r>
              <w:rPr>
                <w:rFonts w:ascii="Corbel" w:eastAsia="Corbel" w:hAnsi="Corbel" w:cs="Corbel"/>
              </w:rPr>
              <w:t xml:space="preserve">". Se não assistiram à série, brevemente </w:t>
            </w:r>
            <w:proofErr w:type="gramStart"/>
            <w:r>
              <w:rPr>
                <w:rFonts w:ascii="Corbel" w:eastAsia="Corbel" w:hAnsi="Corbel" w:cs="Corbel"/>
              </w:rPr>
              <w:t>comenta</w:t>
            </w:r>
            <w:proofErr w:type="gramEnd"/>
            <w:r>
              <w:rPr>
                <w:rFonts w:ascii="Corbel" w:eastAsia="Corbel" w:hAnsi="Corbel" w:cs="Corbel"/>
              </w:rPr>
              <w:t xml:space="preserve"> que se trata de uma família com um integrante parti</w:t>
            </w:r>
            <w:r>
              <w:rPr>
                <w:rFonts w:ascii="Corbel" w:eastAsia="Corbel" w:hAnsi="Corbel" w:cs="Corbel"/>
              </w:rPr>
              <w:t>cular e que realizam juntos diferentes aventuras. Posteriormente explica que o episódio que vão assistir se chama "As origens" e conta a história de como Darwin chegou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proofErr w:type="gramStart"/>
            <w:r>
              <w:rPr>
                <w:rFonts w:ascii="Corbel" w:eastAsia="Corbel" w:hAnsi="Corbel" w:cs="Corbel"/>
              </w:rPr>
              <w:t>na</w:t>
            </w:r>
            <w:proofErr w:type="gramEnd"/>
            <w:r>
              <w:rPr>
                <w:rFonts w:ascii="Corbel" w:eastAsia="Corbel" w:hAnsi="Corbel" w:cs="Corbel"/>
              </w:rPr>
              <w:t xml:space="preserve"> família.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Propõe assistir ao vídeo até o minuto 3.14. Pausa o episódio e logo pergunta: "Vocês têm um animal de estimação nas suas casas? Como é seu nome?”. Se alguém não tem, perguntará: “Qual animal de estimação você gostaria de ter? Qual nome teria?".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</w:t>
            </w:r>
            <w:r>
              <w:t>-se</w:t>
            </w:r>
            <w:r>
              <w:rPr>
                <w:rFonts w:ascii="Corbel" w:eastAsia="Corbel" w:hAnsi="Corbel" w:cs="Corbel"/>
              </w:rPr>
              <w:t xml:space="preserve"> q</w:t>
            </w:r>
            <w:r>
              <w:rPr>
                <w:rFonts w:ascii="Corbel" w:eastAsia="Corbel" w:hAnsi="Corbel" w:cs="Corbel"/>
              </w:rPr>
              <w:t>ue as crianças respondam sim ou não, e que digam que tipo de animal é. O/a professor/a registra as respostas no quadro ou no papel.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Posteriormente continuam o vídeo até o minuto </w:t>
            </w:r>
            <w:proofErr w:type="gramStart"/>
            <w:r>
              <w:rPr>
                <w:rFonts w:ascii="Corbel" w:eastAsia="Corbel" w:hAnsi="Corbel" w:cs="Corbel"/>
              </w:rPr>
              <w:t>5:53</w:t>
            </w:r>
            <w:proofErr w:type="gramEnd"/>
            <w:r>
              <w:rPr>
                <w:rFonts w:ascii="Corbel" w:eastAsia="Corbel" w:hAnsi="Corbel" w:cs="Corbel"/>
              </w:rPr>
              <w:t xml:space="preserve">. 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se o/a professor/a não </w:t>
            </w:r>
            <w:r>
              <w:rPr>
                <w:rFonts w:ascii="Corbel" w:eastAsia="Corbel" w:hAnsi="Corbel" w:cs="Corbel"/>
              </w:rPr>
              <w:t xml:space="preserve">tem intenção </w:t>
            </w:r>
            <w:r>
              <w:rPr>
                <w:rFonts w:ascii="Corbel" w:eastAsia="Corbel" w:hAnsi="Corbel" w:cs="Corbel"/>
                <w:color w:val="000000"/>
              </w:rPr>
              <w:t xml:space="preserve">de realizar o módulo II desta ficha, recomenda-se propor às crianças assistir ao episódio até o final.   </w:t>
            </w:r>
          </w:p>
          <w:p w:rsidR="00A73624" w:rsidRDefault="001270F8">
            <w:pPr>
              <w:spacing w:before="240"/>
              <w:jc w:val="both"/>
            </w:pPr>
            <w:r>
              <w:rPr>
                <w:rFonts w:ascii="Corbel" w:eastAsia="Corbel" w:hAnsi="Corbel" w:cs="Corbel"/>
                <w:u w:val="single"/>
              </w:rPr>
              <w:t>Segundo momento</w:t>
            </w:r>
            <w:r>
              <w:rPr>
                <w:rFonts w:ascii="Corbel" w:eastAsia="Corbel" w:hAnsi="Corbel" w:cs="Corbel"/>
              </w:rPr>
              <w:t xml:space="preserve">: </w:t>
            </w:r>
          </w:p>
          <w:p w:rsidR="00A73624" w:rsidRDefault="00A73624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Finalizado o episódio, o/a professor/a propõe uns minutos de exploração e investigação sobre diferentes animais de estimação. Para </w:t>
            </w:r>
            <w:r>
              <w:rPr>
                <w:rFonts w:ascii="Corbel" w:eastAsia="Corbel" w:hAnsi="Corbel" w:cs="Corbel"/>
              </w:rPr>
              <w:t xml:space="preserve">isso </w:t>
            </w:r>
            <w:proofErr w:type="gramStart"/>
            <w:r>
              <w:rPr>
                <w:rFonts w:ascii="Corbel" w:eastAsia="Corbel" w:hAnsi="Corbel" w:cs="Corbel"/>
              </w:rPr>
              <w:t>coloca</w:t>
            </w:r>
            <w:proofErr w:type="gramEnd"/>
            <w:r>
              <w:rPr>
                <w:rFonts w:ascii="Corbel" w:eastAsia="Corbel" w:hAnsi="Corbel" w:cs="Corbel"/>
              </w:rPr>
              <w:t xml:space="preserve"> nas mesas diversos livros de contos, enciclopédias e imagens que contenham informação sobre animais domésticos.</w:t>
            </w:r>
          </w:p>
          <w:p w:rsidR="00A73624" w:rsidRDefault="00A73624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 continuação, o/a professor/a apresenta as imagens selecionadas:</w:t>
            </w:r>
          </w:p>
          <w:p w:rsidR="00A73624" w:rsidRDefault="00A73624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5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recomenda</w:t>
            </w:r>
            <w:r>
              <w:t>-se</w:t>
            </w:r>
            <w:r>
              <w:rPr>
                <w:rFonts w:ascii="Corbel" w:eastAsia="Corbel" w:hAnsi="Corbel" w:cs="Corbel"/>
                <w:color w:val="000000"/>
              </w:rPr>
              <w:t xml:space="preserve"> que cada docente identifique e</w:t>
            </w:r>
            <w:r>
              <w:rPr>
                <w:rFonts w:ascii="Corbel" w:eastAsia="Corbel" w:hAnsi="Corbel" w:cs="Corbel"/>
                <w:color w:val="000000"/>
              </w:rPr>
              <w:t xml:space="preserve"> context</w:t>
            </w:r>
            <w:r>
              <w:rPr>
                <w:rFonts w:ascii="Corbel" w:eastAsia="Corbel" w:hAnsi="Corbel" w:cs="Corbel"/>
              </w:rPr>
              <w:t>ualize</w:t>
            </w:r>
            <w:r>
              <w:rPr>
                <w:rFonts w:ascii="Corbel" w:eastAsia="Corbel" w:hAnsi="Corbel" w:cs="Corbel"/>
                <w:color w:val="000000"/>
              </w:rPr>
              <w:t xml:space="preserve"> o conceito de “animal doméstico/animal de estimação” e colete as imagens ou livros disponíveis em suas próprias escolas.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044065" cy="1409700"/>
                  <wp:effectExtent l="0" t="0" r="0" b="0"/>
                  <wp:docPr id="98" name="image13.jpg" descr="C:\Users\Paula Foray\Desktop\PAU\DirecTV\3 FICHA- MASCOTAS\can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Paula Foray\Desktop\PAU\DirecTV\3 FICHA- MASCOTAS\canarios.jpg"/>
                          <pic:cNvPicPr preferRelativeResize="0"/>
                        </pic:nvPicPr>
                        <pic:blipFill>
                          <a:blip r:embed="rId14"/>
                          <a:srcRect t="8130" r="6073" b="5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790700" cy="1414752"/>
                  <wp:effectExtent l="0" t="0" r="0" b="0"/>
                  <wp:docPr id="97" name="image6.jpg" descr="C:\Users\Paula Foray\Desktop\PAU\DirecTV\3 FICHA- MASCOTAS\conej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Paula Foray\Desktop\PAU\DirecTV\3 FICHA- MASCOTAS\conejos.jpg"/>
                          <pic:cNvPicPr preferRelativeResize="0"/>
                        </pic:nvPicPr>
                        <pic:blipFill>
                          <a:blip r:embed="rId15"/>
                          <a:srcRect l="6741" r="6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14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605020" cy="1411060"/>
                  <wp:effectExtent l="0" t="0" r="0" b="0"/>
                  <wp:docPr id="100" name="image10.jpg" descr="C:\Users\Paula Foray\Desktop\PAU\DirecTV\3 FICHA- MASCOTAS\Perr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Paula Foray\Desktop\PAU\DirecTV\3 FICHA- MASCOTAS\Perros.jpg"/>
                          <pic:cNvPicPr preferRelativeResize="0"/>
                        </pic:nvPicPr>
                        <pic:blipFill>
                          <a:blip r:embed="rId16"/>
                          <a:srcRect l="12579" r="16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20" cy="1411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  <w:lang w:val="es-AR"/>
              </w:rPr>
              <w:lastRenderedPageBreak/>
              <w:drawing>
                <wp:inline distT="0" distB="0" distL="0" distR="0">
                  <wp:extent cx="1616759" cy="1687415"/>
                  <wp:effectExtent l="0" t="0" r="0" b="0"/>
                  <wp:docPr id="99" name="image4.jpg" descr="C:\Users\Paula Foray\Desktop\PAU\DirecTV\3 FICHA- MASCOTAS\ga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Paula Foray\Desktop\PAU\DirecTV\3 FICHA- MASCOTAS\gato.jpg"/>
                          <pic:cNvPicPr preferRelativeResize="0"/>
                        </pic:nvPicPr>
                        <pic:blipFill>
                          <a:blip r:embed="rId17"/>
                          <a:srcRect l="9691" t="12500" r="4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59" cy="1687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1844549" cy="1452898"/>
                  <wp:effectExtent l="0" t="0" r="0" b="0"/>
                  <wp:docPr id="102" name="image5.jpg" descr="C:\Users\Paula Foray\Desktop\PAU\DirecTV\3 FICHA- MASCOTAS\p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Paula Foray\Desktop\PAU\DirecTV\3 FICHA- MASCOTAS\pez.jpg"/>
                          <pic:cNvPicPr preferRelativeResize="0"/>
                        </pic:nvPicPr>
                        <pic:blipFill>
                          <a:blip r:embed="rId18"/>
                          <a:srcRect l="9017" t="8367" r="13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49" cy="1452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108436" cy="1552575"/>
                  <wp:effectExtent l="0" t="0" r="0" b="0"/>
                  <wp:docPr id="101" name="image2.jpg" descr="C:\Users\Paula Foray\Desktop\PAU\DirecTV\3 FICHA- MASCOTAS\tortug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Paula Foray\Desktop\PAU\DirecTV\3 FICHA- MASCOTAS\tortuga.jpg"/>
                          <pic:cNvPicPr preferRelativeResize="0"/>
                        </pic:nvPicPr>
                        <pic:blipFill>
                          <a:blip r:embed="rId19"/>
                          <a:srcRect r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36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Para orientar a investigação o/a professor/a explicará: "</w:t>
            </w:r>
            <w:r>
              <w:rPr>
                <w:rFonts w:ascii="Corbel" w:eastAsia="Corbel" w:hAnsi="Corbel" w:cs="Corbel"/>
              </w:rPr>
              <w:t xml:space="preserve">Vamos dividir os animais de estimação que achemos levando em conta se caminham, voam ou nadam". E logo pergunta "O que os animais de estimação precisam para voar? </w:t>
            </w:r>
            <w:proofErr w:type="gramStart"/>
            <w:r>
              <w:rPr>
                <w:rFonts w:ascii="Corbel" w:eastAsia="Corbel" w:hAnsi="Corbel" w:cs="Corbel"/>
              </w:rPr>
              <w:t>Qual parte do seu corpo utilizam</w:t>
            </w:r>
            <w:proofErr w:type="gramEnd"/>
            <w:r>
              <w:rPr>
                <w:rFonts w:ascii="Corbel" w:eastAsia="Corbel" w:hAnsi="Corbel" w:cs="Corbel"/>
              </w:rPr>
              <w:t xml:space="preserve"> para caminhar?".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As crianças podem não saber estas respost</w:t>
            </w:r>
            <w:r>
              <w:rPr>
                <w:rFonts w:ascii="Corbel" w:eastAsia="Corbel" w:hAnsi="Corbel" w:cs="Corbel"/>
              </w:rPr>
              <w:t xml:space="preserve">as, será o/a professor/a quem as responda fazendo ênfase nos diferentes tipos de locomoção que os animais de estimação têm. 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Logo, o docente propõe dividir as crianças em grupos pequenos, e entrega a cada grupo um quadro para que completem enquanto explo</w:t>
            </w:r>
            <w:r>
              <w:rPr>
                <w:rFonts w:ascii="Corbel" w:eastAsia="Corbel" w:hAnsi="Corbel" w:cs="Corbel"/>
              </w:rPr>
              <w:t xml:space="preserve">ram os livros e as imagens, levando em conta a conversação anterior.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</w:t>
            </w:r>
            <w:r>
              <w:t>-se</w:t>
            </w:r>
            <w:r>
              <w:rPr>
                <w:rFonts w:ascii="Corbel" w:eastAsia="Corbel" w:hAnsi="Corbel" w:cs="Corbel"/>
              </w:rPr>
              <w:t xml:space="preserve"> que as crianças possam completar o quadro utilizando palavras (SIM/NÃO) ou simplesmente com alguma marca no quadro correspondente. </w:t>
            </w:r>
          </w:p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tbl>
            <w:tblPr>
              <w:tblStyle w:val="a6"/>
              <w:tblW w:w="93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46"/>
              <w:gridCol w:w="2576"/>
              <w:gridCol w:w="2197"/>
              <w:gridCol w:w="2054"/>
            </w:tblGrid>
            <w:tr w:rsidR="00A73624">
              <w:trPr>
                <w:trHeight w:val="502"/>
                <w:jc w:val="center"/>
              </w:trPr>
              <w:tc>
                <w:tcPr>
                  <w:tcW w:w="2546" w:type="dxa"/>
                </w:tcPr>
                <w:p w:rsidR="00A73624" w:rsidRDefault="00A73624"/>
              </w:tc>
              <w:tc>
                <w:tcPr>
                  <w:tcW w:w="2576" w:type="dxa"/>
                </w:tcPr>
                <w:p w:rsidR="00A73624" w:rsidRDefault="001270F8">
                  <w:pPr>
                    <w:jc w:val="center"/>
                  </w:pPr>
                  <w:r>
                    <w:t>CAMINHAM</w:t>
                  </w:r>
                </w:p>
              </w:tc>
              <w:tc>
                <w:tcPr>
                  <w:tcW w:w="2197" w:type="dxa"/>
                </w:tcPr>
                <w:p w:rsidR="00A73624" w:rsidRDefault="001270F8">
                  <w:pPr>
                    <w:jc w:val="center"/>
                  </w:pPr>
                  <w:r>
                    <w:t>VOAM</w:t>
                  </w:r>
                </w:p>
              </w:tc>
              <w:tc>
                <w:tcPr>
                  <w:tcW w:w="2054" w:type="dxa"/>
                </w:tcPr>
                <w:p w:rsidR="00A73624" w:rsidRDefault="001270F8">
                  <w:pPr>
                    <w:jc w:val="center"/>
                  </w:pPr>
                  <w:r>
                    <w:t>NADAM</w:t>
                  </w:r>
                </w:p>
              </w:tc>
            </w:tr>
            <w:tr w:rsidR="00A73624">
              <w:trPr>
                <w:trHeight w:val="475"/>
                <w:jc w:val="center"/>
              </w:trPr>
              <w:tc>
                <w:tcPr>
                  <w:tcW w:w="2546" w:type="dxa"/>
                </w:tcPr>
                <w:p w:rsidR="00A73624" w:rsidRDefault="001270F8">
                  <w:pPr>
                    <w:jc w:val="center"/>
                  </w:pPr>
                  <w:r>
                    <w:rPr>
                      <w:noProof/>
                      <w:lang w:val="es-AR"/>
                    </w:rPr>
                    <w:drawing>
                      <wp:inline distT="0" distB="0" distL="0" distR="0">
                        <wp:extent cx="553269" cy="695325"/>
                        <wp:effectExtent l="0" t="0" r="0" b="0"/>
                        <wp:docPr id="104" name="image9.jpg" descr="89 Dibujos de gatos para imprimir y colorear | Gatito para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jpg" descr="89 Dibujos de gatos para imprimir y colorear | Gatito para ..."/>
                                <pic:cNvPicPr preferRelativeResize="0"/>
                              </pic:nvPicPr>
                              <pic:blipFill>
                                <a:blip r:embed="rId20"/>
                                <a:srcRect b="105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69" cy="6953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:rsidR="00A73624" w:rsidRDefault="00A73624"/>
              </w:tc>
              <w:tc>
                <w:tcPr>
                  <w:tcW w:w="2197" w:type="dxa"/>
                </w:tcPr>
                <w:p w:rsidR="00A73624" w:rsidRDefault="00A73624"/>
              </w:tc>
              <w:tc>
                <w:tcPr>
                  <w:tcW w:w="2054" w:type="dxa"/>
                </w:tcPr>
                <w:p w:rsidR="00A73624" w:rsidRDefault="00A73624"/>
              </w:tc>
            </w:tr>
            <w:tr w:rsidR="00A73624">
              <w:trPr>
                <w:trHeight w:val="502"/>
                <w:jc w:val="center"/>
              </w:trPr>
              <w:tc>
                <w:tcPr>
                  <w:tcW w:w="2546" w:type="dxa"/>
                </w:tcPr>
                <w:p w:rsidR="00A73624" w:rsidRDefault="001270F8">
                  <w:pPr>
                    <w:jc w:val="center"/>
                  </w:pPr>
                  <w:r>
                    <w:rPr>
                      <w:noProof/>
                      <w:lang w:val="es-AR"/>
                    </w:rPr>
                    <w:drawing>
                      <wp:inline distT="0" distB="0" distL="0" distR="0">
                        <wp:extent cx="834827" cy="745219"/>
                        <wp:effectExtent l="0" t="0" r="0" b="0"/>
                        <wp:docPr id="103" name="image12.jpg" descr="Dibujos de PERROS y GATOS para Colorear e Imprimir | Colorear imágene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jpg" descr="Dibujos de PERROS y GATOS para Colorear e Imprimir | Colorear imágenes"/>
                                <pic:cNvPicPr preferRelativeResize="0"/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27" cy="74521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:rsidR="00A73624" w:rsidRDefault="00A73624"/>
              </w:tc>
              <w:tc>
                <w:tcPr>
                  <w:tcW w:w="2197" w:type="dxa"/>
                </w:tcPr>
                <w:p w:rsidR="00A73624" w:rsidRDefault="00A73624"/>
              </w:tc>
              <w:tc>
                <w:tcPr>
                  <w:tcW w:w="2054" w:type="dxa"/>
                </w:tcPr>
                <w:p w:rsidR="00A73624" w:rsidRDefault="00A73624"/>
              </w:tc>
            </w:tr>
            <w:tr w:rsidR="00A73624">
              <w:trPr>
                <w:trHeight w:val="502"/>
                <w:jc w:val="center"/>
              </w:trPr>
              <w:tc>
                <w:tcPr>
                  <w:tcW w:w="2546" w:type="dxa"/>
                </w:tcPr>
                <w:p w:rsidR="00A73624" w:rsidRDefault="001270F8">
                  <w:pPr>
                    <w:jc w:val="center"/>
                  </w:pPr>
                  <w:r>
                    <w:rPr>
                      <w:noProof/>
                      <w:lang w:val="es-AR"/>
                    </w:rPr>
                    <w:drawing>
                      <wp:inline distT="0" distB="0" distL="0" distR="0">
                        <wp:extent cx="698231" cy="649838"/>
                        <wp:effectExtent l="0" t="0" r="0" b="0"/>
                        <wp:docPr id="107" name="image18.gif" descr="Canarios animados - Imagu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8.gif" descr="Canarios animados - Imagui"/>
                                <pic:cNvPicPr preferRelativeResize="0"/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231" cy="6498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:rsidR="00A73624" w:rsidRDefault="00A73624"/>
              </w:tc>
              <w:tc>
                <w:tcPr>
                  <w:tcW w:w="2197" w:type="dxa"/>
                </w:tcPr>
                <w:p w:rsidR="00A73624" w:rsidRDefault="00A73624"/>
              </w:tc>
              <w:tc>
                <w:tcPr>
                  <w:tcW w:w="2054" w:type="dxa"/>
                </w:tcPr>
                <w:p w:rsidR="00A73624" w:rsidRDefault="00A73624"/>
              </w:tc>
            </w:tr>
            <w:tr w:rsidR="00A73624">
              <w:trPr>
                <w:trHeight w:val="502"/>
                <w:jc w:val="center"/>
              </w:trPr>
              <w:tc>
                <w:tcPr>
                  <w:tcW w:w="2546" w:type="dxa"/>
                </w:tcPr>
                <w:p w:rsidR="00A73624" w:rsidRDefault="001270F8">
                  <w:pPr>
                    <w:jc w:val="center"/>
                  </w:pPr>
                  <w:r>
                    <w:rPr>
                      <w:noProof/>
                      <w:lang w:val="es-AR"/>
                    </w:rPr>
                    <w:drawing>
                      <wp:inline distT="0" distB="0" distL="0" distR="0">
                        <wp:extent cx="806450" cy="604838"/>
                        <wp:effectExtent l="0" t="0" r="0" b="0"/>
                        <wp:docPr id="105" name="image11.jpg" descr="Dibujos de CONEJOS (Para Colorear y Pintar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.jpg" descr="Dibujos de CONEJOS (Para Colorear y Pintar)"/>
                                <pic:cNvPicPr preferRelativeResize="0"/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450" cy="60483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:rsidR="00A73624" w:rsidRDefault="00A73624"/>
              </w:tc>
              <w:tc>
                <w:tcPr>
                  <w:tcW w:w="2197" w:type="dxa"/>
                </w:tcPr>
                <w:p w:rsidR="00A73624" w:rsidRDefault="00A73624"/>
              </w:tc>
              <w:tc>
                <w:tcPr>
                  <w:tcW w:w="2054" w:type="dxa"/>
                </w:tcPr>
                <w:p w:rsidR="00A73624" w:rsidRDefault="00A73624"/>
              </w:tc>
            </w:tr>
            <w:tr w:rsidR="00A73624">
              <w:trPr>
                <w:trHeight w:val="502"/>
                <w:jc w:val="center"/>
              </w:trPr>
              <w:tc>
                <w:tcPr>
                  <w:tcW w:w="2546" w:type="dxa"/>
                </w:tcPr>
                <w:p w:rsidR="00A73624" w:rsidRDefault="001270F8">
                  <w:pPr>
                    <w:jc w:val="center"/>
                  </w:pPr>
                  <w:r>
                    <w:rPr>
                      <w:noProof/>
                      <w:lang w:val="es-AR"/>
                    </w:rPr>
                    <w:drawing>
                      <wp:inline distT="0" distB="0" distL="0" distR="0">
                        <wp:extent cx="746748" cy="618678"/>
                        <wp:effectExtent l="0" t="0" r="0" b="0"/>
                        <wp:docPr id="106" name="image14.jpg" descr="Tortuga Para Colorear E Imprimir - AZ Dibujos para colorea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jpg" descr="Tortuga Para Colorear E Imprimir - AZ Dibujos para colorear"/>
                                <pic:cNvPicPr preferRelativeResize="0"/>
                              </pic:nvPicPr>
                              <pic:blipFill>
                                <a:blip r:embed="rId24"/>
                                <a:srcRect t="16406" b="22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6748" cy="61867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:rsidR="00A73624" w:rsidRDefault="00A73624"/>
              </w:tc>
              <w:tc>
                <w:tcPr>
                  <w:tcW w:w="2197" w:type="dxa"/>
                </w:tcPr>
                <w:p w:rsidR="00A73624" w:rsidRDefault="00A73624"/>
              </w:tc>
              <w:tc>
                <w:tcPr>
                  <w:tcW w:w="2054" w:type="dxa"/>
                </w:tcPr>
                <w:p w:rsidR="00A73624" w:rsidRDefault="00A73624"/>
              </w:tc>
            </w:tr>
            <w:tr w:rsidR="00A73624">
              <w:trPr>
                <w:trHeight w:val="530"/>
                <w:jc w:val="center"/>
              </w:trPr>
              <w:tc>
                <w:tcPr>
                  <w:tcW w:w="2546" w:type="dxa"/>
                </w:tcPr>
                <w:p w:rsidR="00A73624" w:rsidRDefault="001270F8">
                  <w:pPr>
                    <w:jc w:val="center"/>
                  </w:pPr>
                  <w:r>
                    <w:rPr>
                      <w:noProof/>
                      <w:lang w:val="es-AR"/>
                    </w:rPr>
                    <w:drawing>
                      <wp:inline distT="0" distB="0" distL="0" distR="0">
                        <wp:extent cx="823982" cy="666624"/>
                        <wp:effectExtent l="0" t="0" r="0" b="0"/>
                        <wp:docPr id="108" name="image23.jpg" descr="Bajo el Mar: Dibujos, recortables y posters de animales marinos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3.jpg" descr="Bajo el Mar: Dibujos, recortables y posters de animales marinos ..."/>
                                <pic:cNvPicPr preferRelativeResize="0"/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982" cy="66662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6" w:type="dxa"/>
                </w:tcPr>
                <w:p w:rsidR="00A73624" w:rsidRDefault="00A73624"/>
              </w:tc>
              <w:tc>
                <w:tcPr>
                  <w:tcW w:w="2197" w:type="dxa"/>
                </w:tcPr>
                <w:p w:rsidR="00A73624" w:rsidRDefault="00A73624"/>
              </w:tc>
              <w:tc>
                <w:tcPr>
                  <w:tcW w:w="2054" w:type="dxa"/>
                </w:tcPr>
                <w:p w:rsidR="00A73624" w:rsidRDefault="00A73624"/>
              </w:tc>
            </w:tr>
          </w:tbl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A73624" w:rsidRDefault="001270F8">
            <w:pPr>
              <w:spacing w:before="24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 xml:space="preserve">Uma vez que todos os grupos acabem a tarefa, o/a professor/a convida as crianças a sentar-se em roda e conversar em grupo para compartilhar e conversar sobre a informação que acharam. Releva a informação completando o seguinte quadro: </w:t>
            </w:r>
          </w:p>
          <w:p w:rsidR="00A73624" w:rsidRDefault="00A73624">
            <w:pPr>
              <w:spacing w:before="240"/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7"/>
              <w:tblW w:w="897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  <w:gridCol w:w="2993"/>
            </w:tblGrid>
            <w:tr w:rsidR="00A73624">
              <w:trPr>
                <w:jc w:val="center"/>
              </w:trPr>
              <w:tc>
                <w:tcPr>
                  <w:tcW w:w="2992" w:type="dxa"/>
                </w:tcPr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Animais de estimação que caminham</w:t>
                  </w:r>
                </w:p>
              </w:tc>
              <w:tc>
                <w:tcPr>
                  <w:tcW w:w="2993" w:type="dxa"/>
                </w:tcPr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Animais de estimação que voam</w:t>
                  </w:r>
                </w:p>
              </w:tc>
              <w:tc>
                <w:tcPr>
                  <w:tcW w:w="2993" w:type="dxa"/>
                </w:tcPr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Animais de estimação que nadam </w:t>
                  </w:r>
                </w:p>
              </w:tc>
            </w:tr>
            <w:tr w:rsidR="00A73624">
              <w:trPr>
                <w:jc w:val="center"/>
              </w:trPr>
              <w:tc>
                <w:tcPr>
                  <w:tcW w:w="2992" w:type="dxa"/>
                </w:tcPr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CACHORRO</w:t>
                  </w:r>
                </w:p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GATO</w:t>
                  </w:r>
                </w:p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COELHO</w:t>
                  </w:r>
                </w:p>
                <w:p w:rsidR="00A73624" w:rsidRDefault="001270F8">
                  <w:pPr>
                    <w:jc w:val="center"/>
                    <w:rPr>
                      <w:rFonts w:ascii="Algerian" w:eastAsia="Algerian" w:hAnsi="Algerian" w:cs="Algerian"/>
                      <w:sz w:val="32"/>
                      <w:szCs w:val="32"/>
                    </w:rPr>
                  </w:pPr>
                  <w:r>
                    <w:rPr>
                      <w:sz w:val="24"/>
                      <w:szCs w:val="24"/>
                    </w:rPr>
                    <w:t>TARTARUGA</w:t>
                  </w:r>
                </w:p>
              </w:tc>
              <w:tc>
                <w:tcPr>
                  <w:tcW w:w="2993" w:type="dxa"/>
                </w:tcPr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PÁSSARO</w:t>
                  </w:r>
                </w:p>
              </w:tc>
              <w:tc>
                <w:tcPr>
                  <w:tcW w:w="2993" w:type="dxa"/>
                </w:tcPr>
                <w:p w:rsidR="00A73624" w:rsidRDefault="001270F8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PEIXE</w:t>
                  </w:r>
                </w:p>
              </w:tc>
            </w:tr>
          </w:tbl>
          <w:p w:rsidR="00A73624" w:rsidRDefault="001270F8">
            <w:pPr>
              <w:spacing w:before="240"/>
              <w:jc w:val="both"/>
            </w:pPr>
            <w:r>
              <w:t>Uma vez completado o quadro, o/a professor/a propõe a leitura de um conto: "O melhor animal de estimação"</w:t>
            </w:r>
            <w:r>
              <w:t xml:space="preserve"> de David </w:t>
            </w:r>
            <w:proofErr w:type="spellStart"/>
            <w:proofErr w:type="gramStart"/>
            <w:r>
              <w:t>LaRochelle</w:t>
            </w:r>
            <w:proofErr w:type="spellEnd"/>
            <w:proofErr w:type="gramEnd"/>
            <w:r>
              <w:t xml:space="preserve">, disponível no seguinte link:  </w:t>
            </w:r>
            <w:hyperlink r:id="rId26">
              <w:r>
                <w:rPr>
                  <w:color w:val="0000FF"/>
                  <w:u w:val="single"/>
                </w:rPr>
                <w:t>https://www.youtube.com/watch?v=X6eI98GDba4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r>
              <w:t>(</w:t>
            </w:r>
            <w:hyperlink r:id="rId27">
              <w:r>
                <w:rPr>
                  <w:rFonts w:ascii="Corbel" w:eastAsia="Corbel" w:hAnsi="Corbel" w:cs="Corbel"/>
                </w:rPr>
                <w:t>T</w:t>
              </w:r>
            </w:hyperlink>
            <w:r>
              <w:rPr>
                <w:rFonts w:ascii="Corbel" w:eastAsia="Corbel" w:hAnsi="Corbel" w:cs="Corbel"/>
              </w:rPr>
              <w:t>ranscreve</w:t>
            </w:r>
            <w:r>
              <w:t>-se</w:t>
            </w:r>
            <w:r>
              <w:rPr>
                <w:rFonts w:ascii="Corbel" w:eastAsia="Corbel" w:hAnsi="Corbel" w:cs="Corbel"/>
              </w:rPr>
              <w:t xml:space="preserve"> em anexo p</w:t>
            </w:r>
            <w:r>
              <w:rPr>
                <w:rFonts w:ascii="Corbel" w:eastAsia="Corbel" w:hAnsi="Corbel" w:cs="Corbel"/>
              </w:rPr>
              <w:t xml:space="preserve">ara sua leitura no caso de não ter conectividade) </w:t>
            </w:r>
            <w:r>
              <w:rPr>
                <w:rFonts w:ascii="Corbel" w:eastAsia="Corbel" w:hAnsi="Corbel" w:cs="Corbel"/>
                <w:b/>
              </w:rPr>
              <w:t>Anexo II.</w:t>
            </w:r>
          </w:p>
          <w:p w:rsidR="00A73624" w:rsidRDefault="001270F8">
            <w:pPr>
              <w:spacing w:before="240"/>
              <w:jc w:val="both"/>
            </w:pPr>
            <w:r>
              <w:t>Ao finalizar a leitura, para conversar sobre as diferenças entre animais que são animais de estimação e animais selvagens, pergunta “Todos os animais podem ser animais de estimação e viver conosco</w:t>
            </w:r>
            <w:r>
              <w:t>? Quais animais vocês acham que não podemos ter como animal de estimação? O dragão foi um bom animal de estimação?</w:t>
            </w:r>
            <w:proofErr w:type="gramStart"/>
            <w:r>
              <w:t>”</w:t>
            </w:r>
            <w:proofErr w:type="gramEnd"/>
            <w:r>
              <w:t xml:space="preserve"> </w:t>
            </w:r>
          </w:p>
          <w:p w:rsidR="00A73624" w:rsidRDefault="001270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</w:pPr>
            <w:r>
              <w:rPr>
                <w:color w:val="000000"/>
              </w:rPr>
              <w:t>Nota para o docente: respeito da pergunta “todos os animais podem ser animais de estimação e viver conosco?”, cada docente ajustará esta co</w:t>
            </w:r>
            <w:r>
              <w:rPr>
                <w:color w:val="000000"/>
              </w:rPr>
              <w:t xml:space="preserve">nsigna ao âmbito rural ou urbano </w:t>
            </w:r>
            <w:r>
              <w:t>contextualizando-a na</w:t>
            </w:r>
            <w:r>
              <w:rPr>
                <w:color w:val="000000"/>
              </w:rPr>
              <w:t xml:space="preserve"> realidade local.</w:t>
            </w:r>
          </w:p>
          <w:p w:rsidR="00A73624" w:rsidRDefault="001270F8">
            <w:pPr>
              <w:spacing w:before="240"/>
              <w:jc w:val="both"/>
            </w:pPr>
            <w:r>
              <w:rPr>
                <w:u w:val="single"/>
              </w:rPr>
              <w:t>Terceiro momento</w:t>
            </w:r>
            <w:r>
              <w:t xml:space="preserve">: </w:t>
            </w:r>
          </w:p>
          <w:p w:rsidR="00A73624" w:rsidRDefault="001270F8">
            <w:pPr>
              <w:jc w:val="both"/>
            </w:pPr>
            <w:r>
              <w:t>Para finalizar este módulo o/a professor/a propõe</w:t>
            </w:r>
            <w:r>
              <w:rPr>
                <w:rFonts w:ascii="Corbel" w:eastAsia="Corbel" w:hAnsi="Corbel" w:cs="Corbel"/>
              </w:rPr>
              <w:t xml:space="preserve"> </w:t>
            </w:r>
            <w:r>
              <w:t>às</w:t>
            </w:r>
            <w:r>
              <w:t xml:space="preserve"> crianças criar seus próprios animais de estimação utilizando diferentes tipos de materiais: papéis, </w:t>
            </w:r>
            <w:proofErr w:type="spellStart"/>
            <w:r>
              <w:t>paelões</w:t>
            </w:r>
            <w:proofErr w:type="spellEnd"/>
            <w:r>
              <w:t xml:space="preserve">, tubos, tampas, botões, lãs, telas, etc. </w:t>
            </w:r>
          </w:p>
          <w:p w:rsidR="00A73624" w:rsidRDefault="001270F8">
            <w:pPr>
              <w:spacing w:after="40"/>
              <w:jc w:val="both"/>
            </w:pPr>
            <w:r>
              <w:t>Se as crianças são pequenas, pode-se optar por oferecer papéis e marcadores para desenhar seu próprio ani</w:t>
            </w:r>
            <w:r>
              <w:t xml:space="preserve">mal de estimação e logo colá-lo sobre um palito ou graveto para armar títeres de varinhas. </w:t>
            </w:r>
          </w:p>
          <w:p w:rsidR="00A73624" w:rsidRDefault="001270F8">
            <w:pPr>
              <w:spacing w:before="40"/>
              <w:jc w:val="center"/>
            </w:pPr>
            <w:r>
              <w:rPr>
                <w:noProof/>
                <w:lang w:val="es-AR"/>
              </w:rPr>
              <w:drawing>
                <wp:inline distT="0" distB="0" distL="0" distR="0">
                  <wp:extent cx="2457450" cy="1396353"/>
                  <wp:effectExtent l="0" t="0" r="0" b="0"/>
                  <wp:docPr id="109" name="image25.jpg" descr="C:\Users\Paula Foray\Desktop\PAU\DirecTV\titeres con material reciclab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Paula Foray\Desktop\PAU\DirecTV\titeres con material reciclable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396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AR"/>
              </w:rPr>
              <w:drawing>
                <wp:inline distT="0" distB="0" distL="0" distR="0">
                  <wp:extent cx="2604249" cy="1399784"/>
                  <wp:effectExtent l="0" t="0" r="0" b="0"/>
                  <wp:docPr id="110" name="image21.jpg" descr="C:\Users\Paula Foray\Desktop\PAU\DirecTV\Titeres de bol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Paula Foray\Desktop\PAU\DirecTV\Titeres de bolsa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49" cy="1399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noProof/>
                <w:lang w:val="es-AR"/>
              </w:rPr>
              <w:drawing>
                <wp:inline distT="0" distB="0" distL="0" distR="0">
                  <wp:extent cx="2657209" cy="1494680"/>
                  <wp:effectExtent l="0" t="0" r="0" b="0"/>
                  <wp:docPr id="111" name="image19.jpg" descr="C:\Users\Paula Foray\Desktop\PAU\DirecTV\titeres varill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Paula Foray\Desktop\PAU\DirecTV\titeres varilla.jpe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09" cy="149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3624" w:rsidRDefault="001270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</w:pPr>
            <w:r>
              <w:rPr>
                <w:color w:val="000000"/>
              </w:rPr>
              <w:t>Nota para o docente: recomenda</w:t>
            </w:r>
            <w:r>
              <w:t>-se</w:t>
            </w:r>
            <w:r>
              <w:rPr>
                <w:color w:val="000000"/>
              </w:rPr>
              <w:t xml:space="preserve"> coletar e separar o material que se utilizará para o armado dos </w:t>
            </w:r>
            <w:r>
              <w:rPr>
                <w:color w:val="000000"/>
              </w:rPr>
              <w:lastRenderedPageBreak/>
              <w:t xml:space="preserve">títeres antes de começar a atividade. </w:t>
            </w:r>
          </w:p>
          <w:p w:rsidR="00A73624" w:rsidRDefault="001270F8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Atividade de encerramen</w:t>
            </w:r>
            <w:r>
              <w:rPr>
                <w:rFonts w:ascii="Corbel" w:eastAsia="Corbel" w:hAnsi="Corbel" w:cs="Corbel"/>
                <w:u w:val="single"/>
              </w:rPr>
              <w:t>to:</w:t>
            </w:r>
          </w:p>
          <w:p w:rsidR="00A73624" w:rsidRDefault="00A73624">
            <w:pPr>
              <w:tabs>
                <w:tab w:val="left" w:pos="1275"/>
              </w:tabs>
              <w:jc w:val="both"/>
              <w:rPr>
                <w:rFonts w:ascii="Corbel" w:eastAsia="Corbel" w:hAnsi="Corbel" w:cs="Corbel"/>
                <w:b/>
              </w:rPr>
            </w:pPr>
          </w:p>
          <w:p w:rsidR="00A73624" w:rsidRDefault="001270F8">
            <w:pPr>
              <w:tabs>
                <w:tab w:val="left" w:pos="1275"/>
              </w:tabs>
              <w:jc w:val="both"/>
            </w:pPr>
            <w:r>
              <w:rPr>
                <w:rFonts w:ascii="Corbel" w:eastAsia="Corbel" w:hAnsi="Corbel" w:cs="Corbel"/>
              </w:rPr>
              <w:t>Como atividade de encerramento deste módulo, o/a professor/a convida as crianças a sentar-se numa roda e propõe que cada um a</w:t>
            </w:r>
            <w:r>
              <w:t>presente o animal de estimação que criou, e que respondam estas perguntas: como se chama o animal? Que tipo de animal de estim</w:t>
            </w:r>
            <w:r>
              <w:t>ação ele é? Esse animal voa, caminha ou nada?</w:t>
            </w:r>
          </w:p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  <w:p w:rsidR="00A73624" w:rsidRDefault="001270F8">
            <w:pPr>
              <w:pStyle w:val="Ttulo3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before="0" w:after="0"/>
              <w:outlineLvl w:val="2"/>
            </w:pPr>
            <w:r>
              <w:t>ANEXO I</w:t>
            </w:r>
          </w:p>
          <w:p w:rsidR="00A73624" w:rsidRDefault="001270F8">
            <w:pPr>
              <w:pStyle w:val="Ttulo3"/>
              <w:spacing w:before="0" w:after="0"/>
              <w:outlineLvl w:val="2"/>
            </w:pPr>
            <w:proofErr w:type="spellStart"/>
            <w:r>
              <w:t>Limerick</w:t>
            </w:r>
            <w:proofErr w:type="spellEnd"/>
          </w:p>
          <w:tbl>
            <w:tblPr>
              <w:tblStyle w:val="a8"/>
              <w:tblW w:w="967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672"/>
            </w:tblGrid>
            <w:tr w:rsidR="00A73624">
              <w:tc>
                <w:tcPr>
                  <w:tcW w:w="9672" w:type="dxa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</w:tcPr>
                <w:p w:rsidR="00A73624" w:rsidRDefault="001270F8">
                  <w:pPr>
                    <w:spacing w:after="0" w:line="240" w:lineRule="auto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O </w:t>
                  </w:r>
                  <w:proofErr w:type="spellStart"/>
                  <w:r>
                    <w:rPr>
                      <w:rFonts w:ascii="Corbel" w:eastAsia="Corbel" w:hAnsi="Corbel" w:cs="Corbel"/>
                    </w:rPr>
                    <w:t>Limerick</w:t>
                  </w:r>
                  <w:proofErr w:type="spellEnd"/>
                  <w:r>
                    <w:rPr>
                      <w:rFonts w:ascii="Corbel" w:eastAsia="Corbel" w:hAnsi="Corbel" w:cs="Corbel"/>
                    </w:rPr>
                    <w:t xml:space="preserve"> é uma técnica que propõe Gianni </w:t>
                  </w:r>
                  <w:proofErr w:type="spellStart"/>
                  <w:r>
                    <w:rPr>
                      <w:rFonts w:ascii="Corbel" w:eastAsia="Corbel" w:hAnsi="Corbel" w:cs="Corbel"/>
                    </w:rPr>
                    <w:t>Rodari</w:t>
                  </w:r>
                  <w:proofErr w:type="spellEnd"/>
                  <w:r>
                    <w:rPr>
                      <w:rFonts w:ascii="Corbel" w:eastAsia="Corbel" w:hAnsi="Corbel" w:cs="Corbel"/>
                    </w:rPr>
                    <w:t xml:space="preserve">. São poemas curtos, geralmente engraçados, com uma estrutura específica. Os </w:t>
                  </w:r>
                  <w:proofErr w:type="spellStart"/>
                  <w:r>
                    <w:rPr>
                      <w:rFonts w:ascii="Corbel" w:eastAsia="Corbel" w:hAnsi="Corbel" w:cs="Corbel"/>
                    </w:rPr>
                    <w:t>limeriques</w:t>
                  </w:r>
                  <w:proofErr w:type="spellEnd"/>
                  <w:r>
                    <w:rPr>
                      <w:rFonts w:ascii="Corbel" w:eastAsia="Corbel" w:hAnsi="Corbel" w:cs="Corbel"/>
                    </w:rPr>
                    <w:t xml:space="preserve"> têm uma estrutura </w:t>
                  </w:r>
                  <w:proofErr w:type="spellStart"/>
                  <w:r>
                    <w:rPr>
                      <w:rFonts w:ascii="Corbel" w:eastAsia="Corbel" w:hAnsi="Corbel" w:cs="Corbel"/>
                    </w:rPr>
                    <w:t>estândar</w:t>
                  </w:r>
                  <w:proofErr w:type="spellEnd"/>
                  <w:r>
                    <w:rPr>
                      <w:rFonts w:ascii="Corbel" w:eastAsia="Corbel" w:hAnsi="Corbel" w:cs="Corbel"/>
                    </w:rPr>
                    <w:t xml:space="preserve"> de cinco líneas e um esquema de rima de </w:t>
                  </w:r>
                  <w:proofErr w:type="spellStart"/>
                  <w:r>
                    <w:rPr>
                      <w:rFonts w:ascii="Corbel" w:eastAsia="Corbel" w:hAnsi="Corbel" w:cs="Corbel"/>
                    </w:rPr>
                    <w:t>aabba</w:t>
                  </w:r>
                  <w:proofErr w:type="spellEnd"/>
                  <w:r>
                    <w:rPr>
                      <w:rFonts w:ascii="Corbel" w:eastAsia="Corbel" w:hAnsi="Corbel" w:cs="Corbel"/>
                    </w:rPr>
                    <w:t>. O que quer dizer isso? Que o primeiro verso (</w:t>
                  </w:r>
                  <w:r>
                    <w:rPr>
                      <w:rFonts w:ascii="Corbel" w:eastAsia="Corbel" w:hAnsi="Corbel" w:cs="Corbel"/>
                    </w:rPr>
                    <w:t>a primeira “linha”), rima com o segundo e com o quinto, enquanto que o terceiro e o quarto rimam entre si. Aliás, a estrutura é desta maneira:</w:t>
                  </w:r>
                  <w:r>
                    <w:rPr>
                      <w:rFonts w:ascii="Corbel" w:eastAsia="Corbel" w:hAnsi="Corbel" w:cs="Corbel"/>
                    </w:rPr>
                    <w:br/>
                    <w:t>Primeiro verso – Define ao protagonista.</w:t>
                  </w:r>
                  <w:r>
                    <w:rPr>
                      <w:rFonts w:ascii="Corbel" w:eastAsia="Corbel" w:hAnsi="Corbel" w:cs="Corbel"/>
                    </w:rPr>
                    <w:br/>
                    <w:t>Segundo verso - Indica suas características</w:t>
                  </w:r>
                  <w:r>
                    <w:rPr>
                      <w:rFonts w:ascii="Corbel" w:eastAsia="Corbel" w:hAnsi="Corbel" w:cs="Corbel"/>
                      <w:b/>
                    </w:rPr>
                    <w:t>.</w:t>
                  </w:r>
                </w:p>
                <w:p w:rsidR="00A73624" w:rsidRDefault="001270F8">
                  <w:pPr>
                    <w:spacing w:after="0" w:line="240" w:lineRule="auto"/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 xml:space="preserve">Terceiro e Quarto versos – </w:t>
                  </w:r>
                  <w:r>
                    <w:rPr>
                      <w:rFonts w:ascii="Corbel" w:eastAsia="Corbel" w:hAnsi="Corbel" w:cs="Corbel"/>
                    </w:rPr>
                    <w:t>Realiza-se um predicado, e se conta algo sobre o personagem.</w:t>
                  </w:r>
                  <w:r>
                    <w:rPr>
                      <w:rFonts w:ascii="Corbel" w:eastAsia="Corbel" w:hAnsi="Corbel" w:cs="Corbel"/>
                    </w:rPr>
                    <w:br/>
                    <w:t>Quinto verso - Termina com um epíteto (adjetivo) extravagante (raro, estranho, surpreendente), e repete o nome do primeiro verso, ou pode repetir quase igual o primeiro verso.</w:t>
                  </w:r>
                </w:p>
                <w:p w:rsidR="00A73624" w:rsidRDefault="001270F8">
                  <w:pPr>
                    <w:rPr>
                      <w:rFonts w:ascii="Corbel" w:eastAsia="Corbel" w:hAnsi="Corbel" w:cs="Corbel"/>
                    </w:rPr>
                  </w:pPr>
                  <w:r>
                    <w:rPr>
                      <w:rFonts w:ascii="Corbel" w:eastAsia="Corbel" w:hAnsi="Corbel" w:cs="Corbel"/>
                    </w:rPr>
                    <w:t>Para que tenha graç</w:t>
                  </w:r>
                  <w:r>
                    <w:rPr>
                      <w:rFonts w:ascii="Corbel" w:eastAsia="Corbel" w:hAnsi="Corbel" w:cs="Corbel"/>
                    </w:rPr>
                    <w:t xml:space="preserve">a, o </w:t>
                  </w:r>
                  <w:proofErr w:type="spellStart"/>
                  <w:r>
                    <w:rPr>
                      <w:rFonts w:ascii="Corbel" w:eastAsia="Corbel" w:hAnsi="Corbel" w:cs="Corbel"/>
                    </w:rPr>
                    <w:t>Limerick</w:t>
                  </w:r>
                  <w:proofErr w:type="spellEnd"/>
                  <w:r>
                    <w:rPr>
                      <w:rFonts w:ascii="Corbel" w:eastAsia="Corbel" w:hAnsi="Corbel" w:cs="Corbel"/>
                    </w:rPr>
                    <w:t xml:space="preserve"> apresenta sempre alguma façanha ou característica desopilante (divertida, engraçada) de um personagem.</w:t>
                  </w:r>
                </w:p>
                <w:p w:rsidR="00A73624" w:rsidRDefault="00A73624"/>
                <w:p w:rsidR="00A73624" w:rsidRDefault="001270F8">
                  <w:r>
                    <w:rPr>
                      <w:rFonts w:ascii="Trebuchet MS" w:eastAsia="Trebuchet MS" w:hAnsi="Trebuchet MS" w:cs="Trebuchet MS"/>
                      <w:noProof/>
                      <w:color w:val="0000FF"/>
                      <w:sz w:val="20"/>
                      <w:szCs w:val="20"/>
                      <w:shd w:val="clear" w:color="auto" w:fill="F3F3F3"/>
                      <w:lang w:val="es-AR"/>
                    </w:rPr>
                    <w:drawing>
                      <wp:inline distT="0" distB="0" distL="0" distR="0">
                        <wp:extent cx="3387495" cy="3174894"/>
                        <wp:effectExtent l="0" t="0" r="0" b="0"/>
                        <wp:docPr id="112" name="image24.jpg" descr="https://sites.google.com/site/elcuadernodelaimaginacion/_/rsrc/1401192310073/autores/gianni-rodari/limerick/se%C3%B1or_de_cromer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4.jpg" descr="https://sites.google.com/site/elcuadernodelaimaginacion/_/rsrc/1401192310073/autores/gianni-rodari/limerick/se%C3%B1or_de_cromero.jpg"/>
                                <pic:cNvPicPr preferRelativeResize="0"/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7495" cy="317489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3624" w:rsidRDefault="001270F8">
                  <w:r>
                    <w:t>HAVIA UM VELHO SENHOR DE CROMERO</w:t>
                  </w:r>
                </w:p>
                <w:p w:rsidR="00A73624" w:rsidRDefault="001270F8">
                  <w:r>
                    <w:t>QUE PERMANECEU NUM PÉ SÓ PARA LER HOMERO</w:t>
                  </w:r>
                </w:p>
                <w:p w:rsidR="00A73624" w:rsidRDefault="001270F8">
                  <w:r>
                    <w:t xml:space="preserve">ATÉ QUE FICOU RÍGIDO </w:t>
                  </w:r>
                </w:p>
                <w:p w:rsidR="00A73624" w:rsidRDefault="001270F8">
                  <w:r>
                    <w:lastRenderedPageBreak/>
                    <w:t>E CAIU DE UM MURO,</w:t>
                  </w:r>
                </w:p>
                <w:p w:rsidR="00A73624" w:rsidRDefault="001270F8">
                  <w:r>
                    <w:t>O QUE ACABOU COM O SENHOR DE CROMERO.</w:t>
                  </w:r>
                </w:p>
                <w:p w:rsidR="00A73624" w:rsidRDefault="001270F8">
                  <w:pPr>
                    <w:pBdr>
                      <w:top w:val="single" w:sz="4" w:space="1" w:color="000000"/>
                      <w:left w:val="single" w:sz="4" w:space="4" w:color="000000"/>
                      <w:bottom w:val="single" w:sz="4" w:space="1" w:color="000000"/>
                      <w:right w:val="single" w:sz="4" w:space="4" w:color="000000"/>
                    </w:pBd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ANEXO II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b/>
                      <w:color w:val="000000"/>
                    </w:rPr>
                    <w:t xml:space="preserve">Conto: "O melhor animal de estimação" de David </w:t>
                  </w:r>
                  <w:proofErr w:type="spellStart"/>
                  <w:proofErr w:type="gramStart"/>
                  <w:r>
                    <w:rPr>
                      <w:rFonts w:ascii="Corbel" w:eastAsia="Corbel" w:hAnsi="Corbel" w:cs="Corbel"/>
                      <w:b/>
                      <w:color w:val="000000"/>
                    </w:rPr>
                    <w:t>LaRochelle</w:t>
                  </w:r>
                  <w:proofErr w:type="spellEnd"/>
                  <w:proofErr w:type="gramEnd"/>
                </w:p>
                <w:p w:rsidR="00A73624" w:rsidRDefault="00A73624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Na segunda feira eu perguntei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minha mãe se me deixava ter um cachorro...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-Os cachorros são bons animais de estimação.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- </w:t>
                  </w:r>
                  <w:proofErr w:type="gramStart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Não –respondeu</w:t>
                  </w:r>
                  <w:proofErr w:type="gramEnd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-. Os cachorros fazem muita bagunça.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Na terçã eu perguntei 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minha mãe se me deixava ter um cachorro...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 Os cachorros são muito bons animais de estimação.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</w:t>
                  </w:r>
                  <w:proofErr w:type="gramStart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Não – respondeu</w:t>
                  </w:r>
                  <w:proofErr w:type="gramEnd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-. Os cachorros fazem muito barulho.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Na quarta 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perguntei a minha 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mã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 se me deixava ter um cachorro...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-Um cachorro é o melhor animal de estimação de todos.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</w:t>
                  </w:r>
                  <w:proofErr w:type="gramStart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Não- respondeu</w:t>
                  </w:r>
                  <w:proofErr w:type="gramEnd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 ela-. NENHUM CACHORRO!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Na quinta eu 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perguntei a 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minha mãe se me deixava ter um dragão.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-Um dragão? -</w:t>
                  </w:r>
                  <w:proofErr w:type="gramStart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respondeu -nunca</w:t>
                  </w:r>
                  <w:proofErr w:type="gramEnd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 tinha ouvido que um dragão fosse um animal de estimação.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Ela ficou pensando um momento: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-Se você acha um dragão, você pode.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Não é fáci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l achar u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 dragão.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Não havia dragões no parque.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Não havia dragões na praia.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Não havia drag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ões na floresta.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Não havia dragões no zoológico.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Por fim eu encontrei um dragão.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 dragão estava na farm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ácia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 e tinha</w:t>
                  </w:r>
                  <w:r>
                    <w:rPr>
                      <w:rFonts w:ascii="Corbel" w:eastAsia="Corbel" w:hAnsi="Corbel" w:cs="Corbel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chapéu 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e </w:t>
                  </w: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 xml:space="preserve">óculos 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escuros.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Eu pedi que ele viesse comigo.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O dragão não quis.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-Você pode dormir na minha cama.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 Nem assim aceitou.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 Você pod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 jogar com meus brinquedos.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O dragão aceitou.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Os dragões gostam dos brinquedos.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Mas não gostam de guardá-los no seu lugar.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Não gostam de ajudar nas tarefas da casa.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 fazem muita bagunça na cozinha.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Assam cachorros-quentes na sala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 gostam de dançar a noite toda com música muito ruidosa.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Minha mão não gostou do dragão.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sz w:val="20"/>
                      <w:szCs w:val="20"/>
                    </w:rPr>
                    <w:t>Ela pediu que ele fosse embora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 dragão se negou.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Então ela ordenou que se fosse imediatamente</w:t>
                  </w:r>
                  <w:r>
                    <w:rPr>
                      <w:rFonts w:ascii="Corbel" w:eastAsia="Corbel" w:hAnsi="Corbel" w:cs="Corbel"/>
                      <w:i/>
                      <w:color w:val="000000"/>
                      <w:sz w:val="20"/>
                      <w:szCs w:val="20"/>
                    </w:rPr>
                    <w:t>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Mas o dragão não aceitou.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Finalmente, minha mãe ficou furiosa.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 se afligiu.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Ordenou que o dragão fosse embora nesse mesmo momento. Ou ele veria o que aconteceria.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 dragão somente negou com a cabeça.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Continuou comendo </w:t>
                  </w:r>
                  <w:proofErr w:type="spellStart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spaghetti</w:t>
                  </w:r>
                  <w:proofErr w:type="spellEnd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 na banheira.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-É uma pena não ter um cachorro- eu disse -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Os dragões não gostam de cachorr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os. Certamente não gostam.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 dragão ficou preocupado.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-Os dragões têm medo dos cachorros- eu disse.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 dragão começou a tremer.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lastRenderedPageBreak/>
                    <w:t>-Um cachorro poderia enfrentar o dragão.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 dragão correu e se meteu no baú de meus brinquedos.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-Talvez você tenha razão- disse mi</w:t>
                  </w: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nha mãe-.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Talvez </w:t>
                  </w:r>
                  <w:proofErr w:type="gramStart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precisamos</w:t>
                  </w:r>
                  <w:proofErr w:type="gramEnd"/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 um cachorro.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Pendurei um cartaz na janela, onde acho que dizia: SOLICITA-SE CACHORRO. 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Pouco tempo depois, alguém bateu à porta.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Era um cachorro.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O dragão viu o cachorro, pegou seu chapéu e foi embora correndo.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-Que bom que temos um cachorro! - disse minha mãe-. Um cachorro é um bom animal de estimação.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>Meu cachorro mexeu o rabo.</w:t>
                  </w:r>
                </w:p>
                <w:p w:rsidR="00A73624" w:rsidRDefault="001270F8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  <w:t xml:space="preserve">-Sim -respondi- um cachorro é o melhor animal de estimação </w:t>
                  </w:r>
                </w:p>
                <w:p w:rsidR="00A73624" w:rsidRDefault="00A73624">
                  <w:pPr>
                    <w:spacing w:after="0" w:line="240" w:lineRule="auto"/>
                    <w:jc w:val="both"/>
                    <w:rPr>
                      <w:rFonts w:ascii="Corbel" w:eastAsia="Corbel" w:hAnsi="Corbel" w:cs="Corbel"/>
                      <w:color w:val="000000"/>
                      <w:sz w:val="20"/>
                      <w:szCs w:val="20"/>
                    </w:rPr>
                  </w:pPr>
                </w:p>
                <w:p w:rsidR="00A73624" w:rsidRDefault="00A736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73624">
              <w:tc>
                <w:tcPr>
                  <w:tcW w:w="9672" w:type="dxa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</w:tcPr>
                <w:p w:rsidR="00A73624" w:rsidRDefault="00A73624">
                  <w:pPr>
                    <w:spacing w:after="0" w:line="240" w:lineRule="auto"/>
                    <w:rPr>
                      <w:rFonts w:ascii="Corbel" w:eastAsia="Corbel" w:hAnsi="Corbel" w:cs="Corbel"/>
                    </w:rPr>
                  </w:pPr>
                </w:p>
              </w:tc>
            </w:tr>
          </w:tbl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</w:tbl>
    <w:p w:rsidR="00A73624" w:rsidRDefault="00A73624">
      <w:pPr>
        <w:tabs>
          <w:tab w:val="left" w:pos="1275"/>
        </w:tabs>
      </w:pPr>
    </w:p>
    <w:p w:rsidR="00A73624" w:rsidRDefault="00A73624">
      <w:pPr>
        <w:tabs>
          <w:tab w:val="left" w:pos="1275"/>
        </w:tabs>
      </w:pPr>
    </w:p>
    <w:tbl>
      <w:tblPr>
        <w:tblStyle w:val="a9"/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3"/>
        <w:gridCol w:w="2404"/>
        <w:gridCol w:w="2404"/>
        <w:gridCol w:w="2854"/>
      </w:tblGrid>
      <w:tr w:rsidR="00A73624">
        <w:trPr>
          <w:trHeight w:val="567"/>
        </w:trPr>
        <w:tc>
          <w:tcPr>
            <w:tcW w:w="10065" w:type="dxa"/>
            <w:gridSpan w:val="4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  <w:sz w:val="40"/>
                <w:szCs w:val="40"/>
              </w:rPr>
            </w:pPr>
            <w:r>
              <w:rPr>
                <w:rFonts w:ascii="Corbel" w:eastAsia="Corbel" w:hAnsi="Corbel" w:cs="Corbel"/>
                <w:b/>
                <w:color w:val="FFFFFF"/>
                <w:sz w:val="40"/>
                <w:szCs w:val="40"/>
              </w:rPr>
              <w:t>Módulo II</w:t>
            </w:r>
          </w:p>
        </w:tc>
      </w:tr>
      <w:tr w:rsidR="00A73624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ÁREAS DE CONHECIMENTO</w:t>
            </w:r>
          </w:p>
        </w:tc>
        <w:tc>
          <w:tcPr>
            <w:tcW w:w="2404" w:type="dxa"/>
            <w:shd w:val="clear" w:color="auto" w:fill="FFFFFF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Linguagens expressivas</w:t>
            </w:r>
          </w:p>
        </w:tc>
        <w:tc>
          <w:tcPr>
            <w:tcW w:w="2404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EIXOS TEMÁTICOS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Práticas de linguagem (oralidade e escritura) </w:t>
            </w:r>
          </w:p>
          <w:p w:rsidR="00A73624" w:rsidRDefault="00A73624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</w:p>
        </w:tc>
      </w:tr>
      <w:tr w:rsidR="00A73624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OBJETIVOS DE APRENDIZAGEM</w:t>
            </w:r>
          </w:p>
        </w:tc>
        <w:tc>
          <w:tcPr>
            <w:tcW w:w="2404" w:type="dxa"/>
            <w:shd w:val="clear" w:color="auto" w:fill="FFFFFF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>Criar e inventar histórias breves e disparatadas sobre animais de estimação.</w:t>
            </w:r>
          </w:p>
        </w:tc>
        <w:tc>
          <w:tcPr>
            <w:tcW w:w="2404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INDICADORES DE EVALUAÇÃO</w:t>
            </w:r>
          </w:p>
        </w:tc>
        <w:tc>
          <w:tcPr>
            <w:tcW w:w="2854" w:type="dxa"/>
            <w:shd w:val="clear" w:color="auto" w:fill="FFFFFF"/>
            <w:vAlign w:val="center"/>
          </w:tcPr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as crianças consigam:</w:t>
            </w:r>
          </w:p>
          <w:p w:rsidR="00A73624" w:rsidRDefault="001270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ind w:left="369" w:hanging="28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Enriquecer sua linguagem oral e seu vocabulário. </w:t>
            </w:r>
          </w:p>
          <w:p w:rsidR="00A73624" w:rsidRDefault="001270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ind w:left="369" w:hanging="284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Criar histórias breves e disparatadas.</w:t>
            </w:r>
          </w:p>
        </w:tc>
      </w:tr>
      <w:tr w:rsidR="00A73624">
        <w:trPr>
          <w:trHeight w:val="400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>CONTEÚDOS</w:t>
            </w:r>
          </w:p>
        </w:tc>
        <w:tc>
          <w:tcPr>
            <w:tcW w:w="7662" w:type="dxa"/>
            <w:gridSpan w:val="3"/>
            <w:shd w:val="clear" w:color="auto" w:fill="FFFFFF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</w:rPr>
              <w:t xml:space="preserve">Contos </w:t>
            </w:r>
            <w:proofErr w:type="spellStart"/>
            <w:r>
              <w:rPr>
                <w:rFonts w:ascii="Corbel" w:eastAsia="Corbel" w:hAnsi="Corbel" w:cs="Corbel"/>
              </w:rPr>
              <w:t>cortos</w:t>
            </w:r>
            <w:proofErr w:type="spellEnd"/>
            <w:r>
              <w:rPr>
                <w:rFonts w:ascii="Corbel" w:eastAsia="Corbel" w:hAnsi="Corbel" w:cs="Corbel"/>
              </w:rPr>
              <w:t xml:space="preserve"> (</w:t>
            </w:r>
            <w:proofErr w:type="spellStart"/>
            <w:r>
              <w:rPr>
                <w:rFonts w:ascii="Corbel" w:eastAsia="Corbel" w:hAnsi="Corbel" w:cs="Corbel"/>
              </w:rPr>
              <w:t>Limerick</w:t>
            </w:r>
            <w:proofErr w:type="spellEnd"/>
            <w:r>
              <w:rPr>
                <w:rFonts w:ascii="Corbel" w:eastAsia="Corbel" w:hAnsi="Corbel" w:cs="Corbel"/>
              </w:rPr>
              <w:t>)</w:t>
            </w:r>
          </w:p>
        </w:tc>
      </w:tr>
      <w:tr w:rsidR="00A73624">
        <w:trPr>
          <w:trHeight w:val="851"/>
        </w:trPr>
        <w:tc>
          <w:tcPr>
            <w:tcW w:w="2403" w:type="dxa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rPr>
                <w:rFonts w:ascii="Corbel" w:eastAsia="Corbel" w:hAnsi="Corbel" w:cs="Corbel"/>
                <w:b/>
                <w:color w:val="FFFFFF"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MATERIAIS </w:t>
            </w:r>
          </w:p>
        </w:tc>
        <w:tc>
          <w:tcPr>
            <w:tcW w:w="7662" w:type="dxa"/>
            <w:gridSpan w:val="3"/>
            <w:shd w:val="clear" w:color="auto" w:fill="FFFFFF"/>
          </w:tcPr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Vídeo “O incrível mundo de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Gumball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: as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origens -Parte</w:t>
            </w:r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 1”,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Cartoon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Network </w:t>
            </w:r>
          </w:p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proofErr w:type="spellStart"/>
            <w:r>
              <w:rPr>
                <w:rFonts w:ascii="Corbel" w:eastAsia="Corbel" w:hAnsi="Corbel" w:cs="Corbel"/>
                <w:color w:val="000000"/>
              </w:rPr>
              <w:t>Poesías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 (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Limerick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): papéis de cores e marcadores.   </w:t>
            </w:r>
          </w:p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Imagens de diferentes objetos (chapéus, calças, bigodes, óculos, perucas, telefone, carteiras, mesas, cadeiras, pratos, garrafas, etc.) e de diferentes ações (comer, correr, nadar, dormir, brincar, etc.)</w:t>
            </w:r>
            <w:r>
              <w:rPr>
                <w:rFonts w:ascii="Corbel" w:eastAsia="Corbel" w:hAnsi="Corbel" w:cs="Corbel"/>
                <w:color w:val="000000"/>
              </w:rPr>
              <w:t>.</w:t>
            </w:r>
          </w:p>
          <w:p w:rsidR="00A73624" w:rsidRDefault="001270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Papéis, marcadores,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lápiz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>.</w:t>
            </w:r>
          </w:p>
        </w:tc>
      </w:tr>
      <w:tr w:rsidR="00A73624">
        <w:tc>
          <w:tcPr>
            <w:tcW w:w="10065" w:type="dxa"/>
            <w:gridSpan w:val="4"/>
            <w:shd w:val="clear" w:color="auto" w:fill="E30613"/>
            <w:vAlign w:val="center"/>
          </w:tcPr>
          <w:p w:rsidR="00A73624" w:rsidRDefault="001270F8">
            <w:pPr>
              <w:tabs>
                <w:tab w:val="left" w:pos="1275"/>
              </w:tabs>
              <w:jc w:val="center"/>
              <w:rPr>
                <w:rFonts w:ascii="Corbel" w:eastAsia="Corbel" w:hAnsi="Corbel" w:cs="Corbel"/>
                <w:b/>
              </w:rPr>
            </w:pPr>
            <w:r>
              <w:rPr>
                <w:rFonts w:ascii="Corbel" w:eastAsia="Corbel" w:hAnsi="Corbel" w:cs="Corbel"/>
                <w:b/>
                <w:color w:val="FFFFFF"/>
              </w:rPr>
              <w:t xml:space="preserve">ATIVIDADES </w:t>
            </w:r>
          </w:p>
        </w:tc>
      </w:tr>
      <w:tr w:rsidR="00A73624">
        <w:tc>
          <w:tcPr>
            <w:tcW w:w="10065" w:type="dxa"/>
            <w:gridSpan w:val="4"/>
            <w:shd w:val="clear" w:color="auto" w:fill="FFFFFF"/>
            <w:vAlign w:val="center"/>
          </w:tcPr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rbel" w:eastAsia="Corbel" w:hAnsi="Corbel" w:cs="Corbel"/>
                <w:color w:val="000000"/>
              </w:rPr>
            </w:pPr>
            <w:bookmarkStart w:id="1" w:name="_heading=h.30j0zll" w:colFirst="0" w:colLast="0"/>
            <w:bookmarkEnd w:id="1"/>
            <w:r>
              <w:rPr>
                <w:rFonts w:ascii="Corbel" w:eastAsia="Corbel" w:hAnsi="Corbel" w:cs="Corbel"/>
                <w:color w:val="000000"/>
              </w:rPr>
              <w:t xml:space="preserve">O presente módulo está organizado em três momentos e uma atividade de encerramento. Se estima seu desenvolvimento em aproximadamente 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 xml:space="preserve">1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proofErr w:type="gramEnd"/>
            <w:r>
              <w:rPr>
                <w:rFonts w:ascii="Corbel" w:eastAsia="Corbel" w:hAnsi="Corbel" w:cs="Corbel"/>
                <w:color w:val="000000"/>
              </w:rPr>
              <w:t xml:space="preserve">/ 1:30 </w:t>
            </w:r>
            <w:proofErr w:type="spellStart"/>
            <w:r>
              <w:rPr>
                <w:rFonts w:ascii="Corbel" w:eastAsia="Corbel" w:hAnsi="Corbel" w:cs="Corbel"/>
                <w:color w:val="000000"/>
              </w:rPr>
              <w:t>hs</w:t>
            </w:r>
            <w:proofErr w:type="spellEnd"/>
            <w:r>
              <w:rPr>
                <w:rFonts w:ascii="Corbel" w:eastAsia="Corbel" w:hAnsi="Corbel" w:cs="Corbel"/>
                <w:color w:val="000000"/>
              </w:rPr>
              <w:t xml:space="preserve">. Isso depende de cada grupo e de sua modalidade de trabalho. A tais efeitos organiza-se </w:t>
            </w:r>
            <w:r>
              <w:rPr>
                <w:rFonts w:ascii="Corbel" w:eastAsia="Corbel" w:hAnsi="Corbel" w:cs="Corbel"/>
              </w:rPr>
              <w:t>a atividade em moment</w:t>
            </w:r>
            <w:r>
              <w:rPr>
                <w:rFonts w:ascii="Corbel" w:eastAsia="Corbel" w:hAnsi="Corbel" w:cs="Corbel"/>
              </w:rPr>
              <w:t>os.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color w:val="FF0000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u w:val="single"/>
              </w:rPr>
            </w:pPr>
            <w:r>
              <w:rPr>
                <w:u w:val="single"/>
              </w:rPr>
              <w:t>Introdução: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 o/a professor/a não realizou o primeiro módulo, apresenta a atividade que vão realizar indagando se conhecem a série animada "O incrível mundo de </w:t>
            </w:r>
            <w:proofErr w:type="spellStart"/>
            <w:r>
              <w:rPr>
                <w:rFonts w:ascii="Corbel" w:eastAsia="Corbel" w:hAnsi="Corbel" w:cs="Corbel"/>
              </w:rPr>
              <w:t>Gumball</w:t>
            </w:r>
            <w:proofErr w:type="spellEnd"/>
            <w:r>
              <w:rPr>
                <w:rFonts w:ascii="Corbel" w:eastAsia="Corbel" w:hAnsi="Corbel" w:cs="Corbel"/>
              </w:rPr>
              <w:t xml:space="preserve">". Se não assistiram </w:t>
            </w:r>
            <w:r>
              <w:t>à</w:t>
            </w:r>
            <w:r>
              <w:rPr>
                <w:rFonts w:ascii="Corbel" w:eastAsia="Corbel" w:hAnsi="Corbel" w:cs="Corbel"/>
              </w:rPr>
              <w:t xml:space="preserve"> série, brevemente </w:t>
            </w:r>
            <w:proofErr w:type="gramStart"/>
            <w:r>
              <w:rPr>
                <w:rFonts w:ascii="Corbel" w:eastAsia="Corbel" w:hAnsi="Corbel" w:cs="Corbel"/>
              </w:rPr>
              <w:t>comenta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  <w:r>
              <w:rPr>
                <w:rFonts w:ascii="Corbel" w:eastAsia="Corbel" w:hAnsi="Corbel" w:cs="Corbel"/>
              </w:rPr>
              <w:lastRenderedPageBreak/>
              <w:t>que se trata de uma família com um integrante particular e que realizam juntos diferentes aventuras. Posteriormente explica que o episódio que vão assistir chama-se "As origens".</w:t>
            </w:r>
          </w:p>
          <w:p w:rsidR="00A73624" w:rsidRDefault="001270F8">
            <w:pPr>
              <w:tabs>
                <w:tab w:val="left" w:pos="2760"/>
              </w:tabs>
              <w:jc w:val="both"/>
            </w:pPr>
            <w:r>
              <w:t xml:space="preserve"> 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Primeiro momento: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propõe </w:t>
            </w:r>
            <w:r>
              <w:t>às</w:t>
            </w:r>
            <w:r>
              <w:rPr>
                <w:rFonts w:ascii="Corbel" w:eastAsia="Corbel" w:hAnsi="Corbel" w:cs="Corbel"/>
              </w:rPr>
              <w:t xml:space="preserve"> cria</w:t>
            </w:r>
            <w:r>
              <w:rPr>
                <w:rFonts w:ascii="Corbel" w:eastAsia="Corbel" w:hAnsi="Corbel" w:cs="Corbel"/>
              </w:rPr>
              <w:t xml:space="preserve">nças assistir ao episódio "As origens. Parte I" da série animada: O incrível mundo de </w:t>
            </w:r>
            <w:proofErr w:type="spellStart"/>
            <w:r>
              <w:rPr>
                <w:rFonts w:ascii="Corbel" w:eastAsia="Corbel" w:hAnsi="Corbel" w:cs="Corbel"/>
              </w:rPr>
              <w:t>Gumball</w:t>
            </w:r>
            <w:proofErr w:type="spellEnd"/>
            <w:r>
              <w:rPr>
                <w:rFonts w:ascii="Corbel" w:eastAsia="Corbel" w:hAnsi="Corbel" w:cs="Corbel"/>
              </w:rPr>
              <w:t xml:space="preserve"> (desde o min </w:t>
            </w:r>
            <w:proofErr w:type="gramStart"/>
            <w:r>
              <w:rPr>
                <w:rFonts w:ascii="Corbel" w:eastAsia="Corbel" w:hAnsi="Corbel" w:cs="Corbel"/>
              </w:rPr>
              <w:t>5:54</w:t>
            </w:r>
            <w:proofErr w:type="gramEnd"/>
            <w:r>
              <w:rPr>
                <w:rFonts w:ascii="Corbel" w:eastAsia="Corbel" w:hAnsi="Corbel" w:cs="Corbel"/>
              </w:rPr>
              <w:t xml:space="preserve"> até o final). Ao finalizar pergunta: “O que faz este animal de estimação? Podem falar os animais de estimação? O que vocês gostariam que seus an</w:t>
            </w:r>
            <w:r>
              <w:rPr>
                <w:rFonts w:ascii="Corbel" w:eastAsia="Corbel" w:hAnsi="Corbel" w:cs="Corbel"/>
              </w:rPr>
              <w:t>imais de estimação fizessem e que geralmente não fazem?</w:t>
            </w:r>
            <w:proofErr w:type="gramStart"/>
            <w:r>
              <w:rPr>
                <w:rFonts w:ascii="Corbel" w:eastAsia="Corbel" w:hAnsi="Corbel" w:cs="Corbel"/>
              </w:rPr>
              <w:t>”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se não realizou o primeiro módulo, recomenda-se assistir ao episódio completo desde o início. 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releva as respostas das crianças no quadro ou no papel completando o seguinte quadro.  </w:t>
            </w:r>
            <w:proofErr w:type="gramStart"/>
            <w:r>
              <w:rPr>
                <w:rFonts w:ascii="Corbel" w:eastAsia="Corbel" w:hAnsi="Corbel" w:cs="Corbel"/>
              </w:rPr>
              <w:t>Se realizou</w:t>
            </w:r>
            <w:proofErr w:type="gramEnd"/>
            <w:r>
              <w:rPr>
                <w:rFonts w:ascii="Corbel" w:eastAsia="Corbel" w:hAnsi="Corbel" w:cs="Corbel"/>
              </w:rPr>
              <w:t xml:space="preserve"> o módulo I, pode propor que cada criança utilize seu títere para pensar o que eles gostariam que o animal fizesse.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“O que você gostaria que o</w:t>
            </w:r>
            <w:r>
              <w:rPr>
                <w:rFonts w:ascii="Corbel" w:eastAsia="Corbel" w:hAnsi="Corbel" w:cs="Corbel"/>
              </w:rPr>
              <w:t xml:space="preserve"> animal de estimação pudesse fazer? Pode ser uma coisa diferente ou disparatada”.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tbl>
            <w:tblPr>
              <w:tblStyle w:val="aa"/>
              <w:tblW w:w="598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92"/>
              <w:gridCol w:w="2993"/>
            </w:tblGrid>
            <w:tr w:rsidR="00A73624">
              <w:trPr>
                <w:jc w:val="center"/>
              </w:trPr>
              <w:tc>
                <w:tcPr>
                  <w:tcW w:w="2992" w:type="dxa"/>
                </w:tcPr>
                <w:p w:rsidR="00A73624" w:rsidRDefault="001270F8">
                  <w:pPr>
                    <w:jc w:val="center"/>
                  </w:pPr>
                  <w:r>
                    <w:t>Animal de estimação</w:t>
                  </w:r>
                </w:p>
              </w:tc>
              <w:tc>
                <w:tcPr>
                  <w:tcW w:w="2993" w:type="dxa"/>
                </w:tcPr>
                <w:p w:rsidR="00A73624" w:rsidRDefault="001270F8">
                  <w:pPr>
                    <w:jc w:val="center"/>
                  </w:pPr>
                  <w:r>
                    <w:t>O que você gostaria que o animal fizesse?</w:t>
                  </w:r>
                </w:p>
              </w:tc>
            </w:tr>
            <w:tr w:rsidR="00A73624">
              <w:trPr>
                <w:jc w:val="center"/>
              </w:trPr>
              <w:tc>
                <w:tcPr>
                  <w:tcW w:w="2992" w:type="dxa"/>
                </w:tcPr>
                <w:p w:rsidR="00A73624" w:rsidRDefault="001270F8">
                  <w:r>
                    <w:t>Cachorro</w:t>
                  </w:r>
                </w:p>
                <w:p w:rsidR="00A73624" w:rsidRDefault="001270F8">
                  <w:r>
                    <w:t>Tartaruga</w:t>
                  </w:r>
                </w:p>
                <w:p w:rsidR="00A73624" w:rsidRDefault="001270F8">
                  <w:r>
                    <w:t>Peixe</w:t>
                  </w:r>
                </w:p>
                <w:p w:rsidR="00A73624" w:rsidRDefault="001270F8">
                  <w:r>
                    <w:t xml:space="preserve">Etc. </w:t>
                  </w:r>
                </w:p>
              </w:tc>
              <w:tc>
                <w:tcPr>
                  <w:tcW w:w="2993" w:type="dxa"/>
                </w:tcPr>
                <w:p w:rsidR="00A73624" w:rsidRDefault="001270F8">
                  <w:r>
                    <w:t>Voar</w:t>
                  </w:r>
                </w:p>
                <w:p w:rsidR="00A73624" w:rsidRDefault="001270F8">
                  <w:r>
                    <w:t>Correr</w:t>
                  </w:r>
                </w:p>
                <w:p w:rsidR="00A73624" w:rsidRDefault="001270F8">
                  <w:r>
                    <w:t>Fazer magia</w:t>
                  </w:r>
                </w:p>
              </w:tc>
            </w:tr>
          </w:tbl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Seguramente as crianças escolherão ações conhecidas como brincar, correr, jogar, etc. O/a professor/a pode agregar outras ideias ou guiar as respostas se fosse necessário.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Segundo momento: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apresenta às crianças as seguintes poesias do liv</w:t>
            </w:r>
            <w:r>
              <w:rPr>
                <w:rFonts w:ascii="Corbel" w:eastAsia="Corbel" w:hAnsi="Corbel" w:cs="Corbel"/>
              </w:rPr>
              <w:t xml:space="preserve">ro </w:t>
            </w:r>
            <w:proofErr w:type="spellStart"/>
            <w:proofErr w:type="gramStart"/>
            <w:r>
              <w:rPr>
                <w:rFonts w:ascii="Corbel" w:eastAsia="Corbel" w:hAnsi="Corbel" w:cs="Corbel"/>
              </w:rPr>
              <w:t>ZooLoco</w:t>
            </w:r>
            <w:proofErr w:type="spellEnd"/>
            <w:proofErr w:type="gramEnd"/>
            <w:r>
              <w:rPr>
                <w:rFonts w:ascii="Corbel" w:eastAsia="Corbel" w:hAnsi="Corbel" w:cs="Corbel"/>
              </w:rPr>
              <w:t xml:space="preserve"> de </w:t>
            </w:r>
            <w:proofErr w:type="spellStart"/>
            <w:r>
              <w:rPr>
                <w:rFonts w:ascii="Corbel" w:eastAsia="Corbel" w:hAnsi="Corbel" w:cs="Corbel"/>
              </w:rPr>
              <w:t>María</w:t>
            </w:r>
            <w:proofErr w:type="spellEnd"/>
            <w:r>
              <w:rPr>
                <w:rFonts w:ascii="Corbel" w:eastAsia="Corbel" w:hAnsi="Corbel" w:cs="Corbel"/>
              </w:rPr>
              <w:t xml:space="preserve"> Elena </w:t>
            </w:r>
            <w:proofErr w:type="spellStart"/>
            <w:r>
              <w:rPr>
                <w:rFonts w:ascii="Corbel" w:eastAsia="Corbel" w:hAnsi="Corbel" w:cs="Corbel"/>
              </w:rPr>
              <w:t>Walsh</w:t>
            </w:r>
            <w:proofErr w:type="spellEnd"/>
            <w:r>
              <w:rPr>
                <w:rFonts w:ascii="Corbel" w:eastAsia="Corbel" w:hAnsi="Corbel" w:cs="Corbel"/>
                <w:vertAlign w:val="superscript"/>
              </w:rPr>
              <w:footnoteReference w:id="1"/>
            </w:r>
            <w:r>
              <w:rPr>
                <w:rFonts w:ascii="Corbel" w:eastAsia="Corbel" w:hAnsi="Corbel" w:cs="Corbel"/>
              </w:rPr>
              <w:t xml:space="preserve">. Irá lendo cada poesia e retomando as histórias com diferentes perguntas.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recomenda-se que as poesias estejam coladas sobre papéis de diferentes cores e que possam estar acompanhadas por imagens que sejam representativas para cada uma. </w:t>
            </w: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noProof/>
                <w:color w:val="000000"/>
                <w:sz w:val="18"/>
                <w:szCs w:val="18"/>
                <w:lang w:val="es-AR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357718" cy="2500330"/>
                      <wp:effectExtent l="0" t="0" r="0" b="0"/>
                      <wp:docPr id="86" name="8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500330"/>
                                <a:chOff x="3167141" y="2529835"/>
                                <a:chExt cx="4357718" cy="2500330"/>
                              </a:xfrm>
                            </wpg:grpSpPr>
                            <wpg:grpSp>
                              <wpg:cNvPr id="1" name="1 Grupo"/>
                              <wpg:cNvGrpSpPr/>
                              <wpg:grpSpPr>
                                <a:xfrm>
                                  <a:off x="3167141" y="2529835"/>
                                  <a:ext cx="4357718" cy="2500330"/>
                                  <a:chOff x="3167141" y="2529835"/>
                                  <a:chExt cx="4357718" cy="2500330"/>
                                </a:xfrm>
                              </wpg:grpSpPr>
                              <wps:wsp>
                                <wps:cNvPr id="2" name="2 Rectángulo"/>
                                <wps:cNvSpPr/>
                                <wps:spPr>
                                  <a:xfrm>
                                    <a:off x="3167141" y="2529835"/>
                                    <a:ext cx="4357700" cy="2500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73624" w:rsidRDefault="00A7362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3 Grupo"/>
                                <wpg:cNvGrpSpPr/>
                                <wpg:grpSpPr>
                                  <a:xfrm>
                                    <a:off x="3167141" y="2529835"/>
                                    <a:ext cx="4357718" cy="2500330"/>
                                    <a:chOff x="357158" y="214290"/>
                                    <a:chExt cx="4357718" cy="2500330"/>
                                  </a:xfrm>
                                </wpg:grpSpPr>
                                <wps:wsp>
                                  <wps:cNvPr id="4" name="4 Rectángulo"/>
                                  <wps:cNvSpPr/>
                                  <wps:spPr>
                                    <a:xfrm>
                                      <a:off x="357158" y="214290"/>
                                      <a:ext cx="4357700" cy="25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5 Rectángulo"/>
                                  <wps:cNvSpPr/>
                                  <wps:spPr>
                                    <a:xfrm>
                                      <a:off x="642910" y="214290"/>
                                      <a:ext cx="3610610" cy="204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 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Un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canario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que ladra si está triste,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que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come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cartulina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vez de alpiste,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que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se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pasea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coche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Y toma sol de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noche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estoy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casi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seguro que no existe.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" name="6 Rectángulo"/>
                                  <wps:cNvSpPr/>
                                  <wps:spPr>
                                    <a:xfrm>
                                      <a:off x="357158" y="428604"/>
                                      <a:ext cx="4357718" cy="228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line="275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4357718" cy="2500330"/>
                      <wp:effectExtent b="0" l="0" r="0" t="0"/>
                      <wp:docPr id="8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7718" cy="2500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orbel" w:eastAsia="Corbel" w:hAnsi="Corbel" w:cs="Corbel"/>
                <w:noProof/>
                <w:color w:val="000000"/>
                <w:sz w:val="18"/>
                <w:szCs w:val="18"/>
                <w:lang w:val="es-AR"/>
              </w:rPr>
              <mc:AlternateContent>
                <mc:Choice Requires="wpg">
                  <w:drawing>
                    <wp:inline distT="0" distB="0" distL="0" distR="0">
                      <wp:extent cx="4348194" cy="2295540"/>
                      <wp:effectExtent l="0" t="0" r="0" b="0"/>
                      <wp:docPr id="88" name="8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8194" cy="2295540"/>
                                <a:chOff x="3171903" y="2632230"/>
                                <a:chExt cx="4348194" cy="2295540"/>
                              </a:xfrm>
                            </wpg:grpSpPr>
                            <wpg:grpSp>
                              <wpg:cNvPr id="7" name="7 Grupo"/>
                              <wpg:cNvGrpSpPr/>
                              <wpg:grpSpPr>
                                <a:xfrm>
                                  <a:off x="3171903" y="2632230"/>
                                  <a:ext cx="4348194" cy="2295540"/>
                                  <a:chOff x="3171903" y="2632230"/>
                                  <a:chExt cx="4348194" cy="2295540"/>
                                </a:xfrm>
                              </wpg:grpSpPr>
                              <wps:wsp>
                                <wps:cNvPr id="8" name="8 Rectángulo"/>
                                <wps:cNvSpPr/>
                                <wps:spPr>
                                  <a:xfrm>
                                    <a:off x="3171903" y="2632230"/>
                                    <a:ext cx="4348175" cy="2295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73624" w:rsidRDefault="00A7362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" name="9 Grupo"/>
                                <wpg:cNvGrpSpPr/>
                                <wpg:grpSpPr>
                                  <a:xfrm>
                                    <a:off x="3171903" y="2632230"/>
                                    <a:ext cx="4348194" cy="2295540"/>
                                    <a:chOff x="2285984" y="3571876"/>
                                    <a:chExt cx="4348194" cy="2295540"/>
                                  </a:xfrm>
                                </wpg:grpSpPr>
                                <wps:wsp>
                                  <wps:cNvPr id="10" name="10 Rectángulo"/>
                                  <wps:cNvSpPr/>
                                  <wps:spPr>
                                    <a:xfrm>
                                      <a:off x="2285984" y="3571876"/>
                                      <a:ext cx="434817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" name="11 Rectángulo"/>
                                  <wps:cNvSpPr/>
                                  <wps:spPr>
                                    <a:xfrm>
                                      <a:off x="2643174" y="3643314"/>
                                      <a:ext cx="3747135" cy="1765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Un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pajarito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que se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llama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Blas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,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que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tiene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pico largo y para atrás,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nadie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lo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ha visto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aún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pues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parece que es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un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pajarito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que no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exi</w:t>
                                        </w: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stió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jamás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.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" name="12 Rectángulo"/>
                                  <wps:cNvSpPr/>
                                  <wps:spPr>
                                    <a:xfrm>
                                      <a:off x="2285984" y="3571876"/>
                                      <a:ext cx="4348194" cy="229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line="275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4348194" cy="2295540"/>
                      <wp:effectExtent b="0" l="0" r="0" t="0"/>
                      <wp:docPr id="88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48194" cy="2295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orbel" w:eastAsia="Corbel" w:hAnsi="Corbel" w:cs="Corbel"/>
                <w:color w:val="000000"/>
              </w:rPr>
            </w:pP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O/a professor/a pode perguntar: "Como se chamará o canário? </w:t>
            </w:r>
            <w:r>
              <w:rPr>
                <w:rFonts w:ascii="Corbel" w:eastAsia="Corbel" w:hAnsi="Corbel" w:cs="Corbel"/>
              </w:rPr>
              <w:t>Viajará de trem o somente de carro</w:t>
            </w:r>
            <w:r>
              <w:rPr>
                <w:rFonts w:ascii="Corbel" w:eastAsia="Corbel" w:hAnsi="Corbel" w:cs="Corbel"/>
                <w:color w:val="000000"/>
              </w:rPr>
              <w:t>?" "Ele terá outro nome?</w:t>
            </w:r>
            <w:proofErr w:type="gramStart"/>
            <w:r>
              <w:rPr>
                <w:rFonts w:ascii="Corbel" w:eastAsia="Corbel" w:hAnsi="Corbel" w:cs="Corbel"/>
                <w:color w:val="000000"/>
              </w:rPr>
              <w:t>"</w:t>
            </w:r>
            <w:proofErr w:type="gramEnd"/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</w:p>
          <w:p w:rsidR="00A73624" w:rsidRDefault="00A73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</w:p>
          <w:p w:rsidR="00A73624" w:rsidRDefault="001270F8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s-AR"/>
              </w:rPr>
              <mc:AlternateContent>
                <mc:Choice Requires="wpg">
                  <w:drawing>
                    <wp:inline distT="0" distB="0" distL="0" distR="0">
                      <wp:extent cx="4357718" cy="2286000"/>
                      <wp:effectExtent l="0" t="0" r="0" b="0"/>
                      <wp:docPr id="87" name="87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00"/>
                                <a:chOff x="3167141" y="2637000"/>
                                <a:chExt cx="4357718" cy="2286000"/>
                              </a:xfrm>
                            </wpg:grpSpPr>
                            <wpg:grpSp>
                              <wpg:cNvPr id="13" name="13 Grupo"/>
                              <wpg:cNvGrpSpPr/>
                              <wpg:grpSpPr>
                                <a:xfrm>
                                  <a:off x="3167141" y="2637000"/>
                                  <a:ext cx="4357718" cy="2286000"/>
                                  <a:chOff x="3167141" y="2636992"/>
                                  <a:chExt cx="4357718" cy="2286000"/>
                                </a:xfrm>
                              </wpg:grpSpPr>
                              <wps:wsp>
                                <wps:cNvPr id="14" name="14 Rectángulo"/>
                                <wps:cNvSpPr/>
                                <wps:spPr>
                                  <a:xfrm>
                                    <a:off x="3167141" y="2636992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73624" w:rsidRDefault="00A7362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" name="15 Grupo"/>
                                <wpg:cNvGrpSpPr/>
                                <wpg:grpSpPr>
                                  <a:xfrm>
                                    <a:off x="3167141" y="2636992"/>
                                    <a:ext cx="4357718" cy="2286000"/>
                                    <a:chOff x="2143108" y="3071810"/>
                                    <a:chExt cx="4357718" cy="2286000"/>
                                  </a:xfrm>
                                </wpg:grpSpPr>
                                <wps:wsp>
                                  <wps:cNvPr id="16" name="16 Rectángulo"/>
                                  <wps:cNvSpPr/>
                                  <wps:spPr>
                                    <a:xfrm>
                                      <a:off x="2143108" y="3071810"/>
                                      <a:ext cx="43577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" name="17 Rectángulo"/>
                                  <wps:cNvSpPr/>
                                  <wps:spPr>
                                    <a:xfrm>
                                      <a:off x="2143108" y="3071810"/>
                                      <a:ext cx="4357718" cy="217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line="275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  <wps:wsp>
                                  <wps:cNvPr id="18" name="18 Rectángulo"/>
                                  <wps:cNvSpPr/>
                                  <wps:spPr>
                                    <a:xfrm>
                                      <a:off x="2500298" y="3429000"/>
                                      <a:ext cx="356679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Tucumán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vivía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 una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Tortuga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viejísima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, pero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sin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una arruga,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porque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toda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ocasión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tuvo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precaución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de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comer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bien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planchada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lechuga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4357718" cy="2286000"/>
                      <wp:effectExtent b="0" l="0" r="0" t="0"/>
                      <wp:docPr id="87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7718" cy="2286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s-AR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357718" cy="2286016"/>
                      <wp:effectExtent l="0" t="0" r="0" b="0"/>
                      <wp:docPr id="90" name="9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19" name="19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3167141" y="2636992"/>
                                  <a:chExt cx="4357718" cy="2286016"/>
                                </a:xfrm>
                              </wpg:grpSpPr>
                              <wps:wsp>
                                <wps:cNvPr id="20" name="20 Rectángulo"/>
                                <wps:cNvSpPr/>
                                <wps:spPr>
                                  <a:xfrm>
                                    <a:off x="3167141" y="2636992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73624" w:rsidRDefault="00A7362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" name="21 Grupo"/>
                                <wpg:cNvGrpSpPr/>
                                <wpg:grpSpPr>
                                  <a:xfrm>
                                    <a:off x="3167141" y="2636992"/>
                                    <a:ext cx="4357718" cy="2286016"/>
                                    <a:chOff x="1214414" y="928670"/>
                                    <a:chExt cx="4357718" cy="2286016"/>
                                  </a:xfrm>
                                </wpg:grpSpPr>
                                <wps:wsp>
                                  <wps:cNvPr id="22" name="22 Rectángulo"/>
                                  <wps:cNvSpPr/>
                                  <wps:spPr>
                                    <a:xfrm>
                                      <a:off x="1214414" y="928670"/>
                                      <a:ext cx="43577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" name="23 Rectángulo"/>
                                  <wps:cNvSpPr/>
                                  <wps:spPr>
                                    <a:xfrm>
                                      <a:off x="1643042" y="1000108"/>
                                      <a:ext cx="349631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Un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gato concertista toca Liszt, 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Una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lechuza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va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y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le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dice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: -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Chist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, 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Me aburre por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demás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, 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Cambia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ya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de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compás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Que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tengo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ganas de bailar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el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twist.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4" name="24 Rectángulo"/>
                                  <wps:cNvSpPr/>
                                  <wps:spPr>
                                    <a:xfrm>
                                      <a:off x="1214414" y="928670"/>
                                      <a:ext cx="4357718" cy="228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line="275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4357718" cy="2286016"/>
                      <wp:effectExtent b="0" l="0" r="0" t="0"/>
                      <wp:docPr id="90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7718" cy="22860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bookmarkStart w:id="2" w:name="_heading=h.gjdgxs" w:colFirst="0" w:colLast="0"/>
            <w:bookmarkEnd w:id="2"/>
            <w:r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  <w:t xml:space="preserve"> </w:t>
            </w:r>
          </w:p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>O/a professor/a</w:t>
            </w:r>
            <w:r>
              <w:rPr>
                <w:rFonts w:ascii="Corbel" w:eastAsia="Corbel" w:hAnsi="Corbel" w:cs="Corbel"/>
                <w:color w:val="000000"/>
              </w:rPr>
              <w:t xml:space="preserve"> pode perguntar: "</w:t>
            </w:r>
            <w:r>
              <w:rPr>
                <w:rFonts w:ascii="Corbel" w:eastAsia="Corbel" w:hAnsi="Corbel" w:cs="Corbel"/>
                <w:color w:val="000000"/>
              </w:rPr>
              <w:t>A tartaruga gostará de cozinhar, além de engomar? Quantos anos terá a tartaruga?" "Qual será o nome deste gato? Ele gostará de outra dança? Qual?</w:t>
            </w:r>
            <w:r>
              <w:rPr>
                <w:rFonts w:ascii="Corbel" w:eastAsia="Corbel" w:hAnsi="Corbel" w:cs="Corbel"/>
              </w:rPr>
              <w:t>”.</w:t>
            </w:r>
          </w:p>
          <w:p w:rsidR="00A73624" w:rsidRDefault="00A73624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</w:p>
          <w:p w:rsidR="00A73624" w:rsidRDefault="001270F8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s-AR"/>
              </w:rPr>
              <mc:AlternateContent>
                <mc:Choice Requires="wpg">
                  <w:drawing>
                    <wp:inline distT="0" distB="0" distL="0" distR="0">
                      <wp:extent cx="4357718" cy="2286016"/>
                      <wp:effectExtent l="0" t="0" r="0" b="0"/>
                      <wp:docPr id="89" name="89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25" name="25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3167141" y="2636992"/>
                                  <a:chExt cx="4357718" cy="2286016"/>
                                </a:xfrm>
                              </wpg:grpSpPr>
                              <wps:wsp>
                                <wps:cNvPr id="26" name="26 Rectángulo"/>
                                <wps:cNvSpPr/>
                                <wps:spPr>
                                  <a:xfrm>
                                    <a:off x="3167141" y="2636992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73624" w:rsidRDefault="00A7362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" name="27 Grupo"/>
                                <wpg:cNvGrpSpPr/>
                                <wpg:grpSpPr>
                                  <a:xfrm>
                                    <a:off x="3167141" y="2636992"/>
                                    <a:ext cx="4357718" cy="2286016"/>
                                    <a:chOff x="1571604" y="3357562"/>
                                    <a:chExt cx="4357718" cy="2286016"/>
                                  </a:xfrm>
                                </wpg:grpSpPr>
                                <wps:wsp>
                                  <wps:cNvPr id="28" name="28 Rectángulo"/>
                                  <wps:cNvSpPr/>
                                  <wps:spPr>
                                    <a:xfrm>
                                      <a:off x="1571604" y="3357562"/>
                                      <a:ext cx="43577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9" name="29 Rectángulo"/>
                                  <wps:cNvSpPr/>
                                  <wps:spPr>
                                    <a:xfrm>
                                      <a:off x="1785918" y="3429000"/>
                                      <a:ext cx="381063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Si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alguna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vez 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conocen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una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Trucha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que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un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árbol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muy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alto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hizo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cucha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,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que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solamente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nada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agua no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mojada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,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señores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esa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Trucha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está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enfermucha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0" name="30 Rectángulo"/>
                                  <wps:cNvSpPr/>
                                  <wps:spPr>
                                    <a:xfrm>
                                      <a:off x="1571604" y="3357562"/>
                                      <a:ext cx="4357718" cy="228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line="275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4357718" cy="2286016"/>
                      <wp:effectExtent b="0" l="0" r="0" t="0"/>
                      <wp:docPr id="89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7718" cy="22860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orbel" w:eastAsia="Corbel" w:hAnsi="Corbel" w:cs="Corbel"/>
                <w:b/>
                <w:noProof/>
                <w:color w:val="FFFFFF"/>
                <w:sz w:val="28"/>
                <w:szCs w:val="28"/>
                <w:lang w:val="es-AR"/>
              </w:rPr>
              <mc:AlternateContent>
                <mc:Choice Requires="wpg">
                  <w:drawing>
                    <wp:inline distT="0" distB="0" distL="0" distR="0">
                      <wp:extent cx="4357718" cy="2286016"/>
                      <wp:effectExtent l="0" t="0" r="0" b="0"/>
                      <wp:docPr id="91" name="9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7718" cy="2286016"/>
                                <a:chOff x="3167141" y="2636992"/>
                                <a:chExt cx="4357718" cy="2286016"/>
                              </a:xfrm>
                            </wpg:grpSpPr>
                            <wpg:grpSp>
                              <wpg:cNvPr id="31" name="31 Grupo"/>
                              <wpg:cNvGrpSpPr/>
                              <wpg:grpSpPr>
                                <a:xfrm>
                                  <a:off x="3167141" y="2636992"/>
                                  <a:ext cx="4357718" cy="2286016"/>
                                  <a:chOff x="3167141" y="2636992"/>
                                  <a:chExt cx="4357718" cy="2286016"/>
                                </a:xfrm>
                              </wpg:grpSpPr>
                              <wps:wsp>
                                <wps:cNvPr id="64" name="64 Rectángulo"/>
                                <wps:cNvSpPr/>
                                <wps:spPr>
                                  <a:xfrm>
                                    <a:off x="3167141" y="2636992"/>
                                    <a:ext cx="4357700" cy="228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73624" w:rsidRDefault="00A7362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5" name="65 Grupo"/>
                                <wpg:cNvGrpSpPr/>
                                <wpg:grpSpPr>
                                  <a:xfrm>
                                    <a:off x="3167141" y="2636992"/>
                                    <a:ext cx="4357718" cy="2286016"/>
                                    <a:chOff x="2143108" y="3143248"/>
                                    <a:chExt cx="4357718" cy="2286016"/>
                                  </a:xfrm>
                                </wpg:grpSpPr>
                                <wps:wsp>
                                  <wps:cNvPr id="66" name="66 Rectángulo"/>
                                  <wps:cNvSpPr/>
                                  <wps:spPr>
                                    <a:xfrm>
                                      <a:off x="2143108" y="3143248"/>
                                      <a:ext cx="43577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7" name="67 Rectángulo"/>
                                  <wps:cNvSpPr/>
                                  <wps:spPr>
                                    <a:xfrm>
                                      <a:off x="2786050" y="3500438"/>
                                      <a:ext cx="311531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En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medio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del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mar nada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un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Atún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Estilo mariposa y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al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tuntún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.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Nadando a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la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carrera</w:t>
                                        </w:r>
                                        <w:proofErr w:type="spellEnd"/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Quizás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ganar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espera</w:t>
                                        </w:r>
                                      </w:p>
                                      <w:p w:rsidR="00A73624" w:rsidRDefault="001270F8">
                                        <w:pPr>
                                          <w:spacing w:after="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Si no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la</w:t>
                                        </w:r>
                                        <w:proofErr w:type="spellEnd"/>
                                        <w:proofErr w:type="gram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Maratón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la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>Maratún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36"/>
                                          </w:rPr>
                                          <w:t xml:space="preserve">. 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8" name="68 Rectángulo"/>
                                  <wps:cNvSpPr/>
                                  <wps:spPr>
                                    <a:xfrm>
                                      <a:off x="2143108" y="3143248"/>
                                      <a:ext cx="4357718" cy="228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dash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A73624" w:rsidRDefault="00A73624">
                                        <w:pPr>
                                          <w:spacing w:line="275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4357718" cy="2286016"/>
                      <wp:effectExtent b="0" l="0" r="0" t="0"/>
                      <wp:docPr id="91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7718" cy="22860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O/a professor/a pode perguntar: "</w:t>
            </w:r>
            <w:r>
              <w:rPr>
                <w:rFonts w:ascii="Corbel" w:eastAsia="Corbel" w:hAnsi="Corbel" w:cs="Corbel"/>
                <w:color w:val="000000"/>
              </w:rPr>
              <w:t xml:space="preserve">Como será o berço desta </w:t>
            </w:r>
            <w:r>
              <w:rPr>
                <w:rFonts w:ascii="Corbel" w:eastAsia="Corbel" w:hAnsi="Corbel" w:cs="Corbel"/>
              </w:rPr>
              <w:t>truta?</w:t>
            </w:r>
            <w:r>
              <w:rPr>
                <w:rFonts w:ascii="Corbel" w:eastAsia="Corbel" w:hAnsi="Corbel" w:cs="Corbel"/>
                <w:color w:val="000000"/>
              </w:rPr>
              <w:t xml:space="preserve"> Eles gostarão da praia ou da montanha?" "O atum vencerá a maratona?".</w:t>
            </w:r>
          </w:p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Finalizada a leitura das poesias, o docente diz: "Vamos escrever, entre todos, histórias como as poesias que lemos, criando animais de estimação disparatad</w:t>
            </w:r>
            <w:r>
              <w:rPr>
                <w:rFonts w:ascii="Corbel" w:eastAsia="Corbel" w:hAnsi="Corbel" w:cs="Corbel"/>
              </w:rPr>
              <w:t>os e divertidos. Vocês se animam?".</w:t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O/a professor/a senta-se junto </w:t>
            </w:r>
            <w:proofErr w:type="gramStart"/>
            <w:r>
              <w:rPr>
                <w:rFonts w:ascii="Corbel" w:eastAsia="Corbel" w:hAnsi="Corbel" w:cs="Corbel"/>
              </w:rPr>
              <w:t>as</w:t>
            </w:r>
            <w:proofErr w:type="gramEnd"/>
            <w:r>
              <w:rPr>
                <w:rFonts w:ascii="Corbel" w:eastAsia="Corbel" w:hAnsi="Corbel" w:cs="Corbel"/>
              </w:rPr>
              <w:t xml:space="preserve"> crianças numa roda, coloca no quadro ou na parede o quadro que realizaram ao início da atividade e agrega duas novas perguntas para completar a história disparatada: “O que eles têm?” (</w:t>
            </w:r>
            <w:r>
              <w:rPr>
                <w:rFonts w:ascii="Corbel" w:eastAsia="Corbel" w:hAnsi="Corbel" w:cs="Corbel"/>
              </w:rPr>
              <w:t>fazendo alusão a algum elemento ou agregado, por exemplo: bigode) “O que acontece?” (uma ação específica).</w:t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O quadro ficará da seguinte maneira: </w:t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tbl>
            <w:tblPr>
              <w:tblStyle w:val="ab"/>
              <w:tblW w:w="9839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96"/>
              <w:gridCol w:w="2483"/>
              <w:gridCol w:w="2520"/>
              <w:gridCol w:w="2340"/>
            </w:tblGrid>
            <w:tr w:rsidR="00A73624">
              <w:trPr>
                <w:jc w:val="center"/>
              </w:trPr>
              <w:tc>
                <w:tcPr>
                  <w:tcW w:w="2496" w:type="dxa"/>
                </w:tcPr>
                <w:p w:rsidR="00A73624" w:rsidRDefault="001270F8">
                  <w:pPr>
                    <w:jc w:val="center"/>
                  </w:pPr>
                  <w:r>
                    <w:t>Animal de estimação</w:t>
                  </w:r>
                </w:p>
              </w:tc>
              <w:tc>
                <w:tcPr>
                  <w:tcW w:w="2483" w:type="dxa"/>
                </w:tcPr>
                <w:p w:rsidR="00A73624" w:rsidRDefault="001270F8">
                  <w:pPr>
                    <w:jc w:val="center"/>
                  </w:pPr>
                  <w:r>
                    <w:t>Eu gostaria que ele pudesse...</w:t>
                  </w:r>
                </w:p>
              </w:tc>
              <w:tc>
                <w:tcPr>
                  <w:tcW w:w="2520" w:type="dxa"/>
                </w:tcPr>
                <w:p w:rsidR="00A73624" w:rsidRDefault="001270F8">
                  <w:pPr>
                    <w:jc w:val="center"/>
                  </w:pPr>
                  <w:r>
                    <w:t>O que ele tem?</w:t>
                  </w:r>
                </w:p>
              </w:tc>
              <w:tc>
                <w:tcPr>
                  <w:tcW w:w="2340" w:type="dxa"/>
                </w:tcPr>
                <w:p w:rsidR="00A73624" w:rsidRDefault="001270F8">
                  <w:pPr>
                    <w:jc w:val="center"/>
                  </w:pPr>
                  <w:r>
                    <w:t>O que acontece com ele?</w:t>
                  </w:r>
                </w:p>
              </w:tc>
            </w:tr>
            <w:tr w:rsidR="00A73624">
              <w:trPr>
                <w:jc w:val="center"/>
              </w:trPr>
              <w:tc>
                <w:tcPr>
                  <w:tcW w:w="2496" w:type="dxa"/>
                </w:tcPr>
                <w:p w:rsidR="00A73624" w:rsidRDefault="001270F8">
                  <w:r>
                    <w:t>Cachorro</w:t>
                  </w:r>
                </w:p>
                <w:p w:rsidR="00A73624" w:rsidRDefault="001270F8">
                  <w:r>
                    <w:t>Tartaruga</w:t>
                  </w:r>
                </w:p>
                <w:p w:rsidR="00A73624" w:rsidRDefault="001270F8">
                  <w:r>
                    <w:t>Peixe</w:t>
                  </w:r>
                </w:p>
                <w:p w:rsidR="00A73624" w:rsidRDefault="001270F8">
                  <w:r>
                    <w:t>Gato</w:t>
                  </w:r>
                </w:p>
                <w:p w:rsidR="00A73624" w:rsidRDefault="001270F8">
                  <w:r>
                    <w:t>Coelho</w:t>
                  </w:r>
                </w:p>
                <w:p w:rsidR="00A73624" w:rsidRDefault="001270F8">
                  <w:r>
                    <w:t xml:space="preserve">Canário (pássaros) </w:t>
                  </w:r>
                </w:p>
              </w:tc>
              <w:tc>
                <w:tcPr>
                  <w:tcW w:w="2483" w:type="dxa"/>
                </w:tcPr>
                <w:p w:rsidR="00A73624" w:rsidRDefault="001270F8">
                  <w:r>
                    <w:t>Voar</w:t>
                  </w:r>
                </w:p>
                <w:p w:rsidR="00A73624" w:rsidRDefault="001270F8">
                  <w:r>
                    <w:t>Correr</w:t>
                  </w:r>
                </w:p>
                <w:p w:rsidR="00A73624" w:rsidRDefault="001270F8">
                  <w:r>
                    <w:t>Fazer magia</w:t>
                  </w:r>
                </w:p>
              </w:tc>
              <w:tc>
                <w:tcPr>
                  <w:tcW w:w="2520" w:type="dxa"/>
                </w:tcPr>
                <w:p w:rsidR="00A73624" w:rsidRDefault="001270F8">
                  <w:r>
                    <w:t>Aças violetas</w:t>
                  </w:r>
                </w:p>
                <w:p w:rsidR="00A73624" w:rsidRDefault="001270F8">
                  <w:r>
                    <w:t>Óculos verdes</w:t>
                  </w:r>
                </w:p>
                <w:p w:rsidR="00A73624" w:rsidRDefault="001270F8">
                  <w:r>
                    <w:t xml:space="preserve">Bigodes de gato </w:t>
                  </w:r>
                </w:p>
                <w:p w:rsidR="00A73624" w:rsidRDefault="00A73624"/>
              </w:tc>
              <w:tc>
                <w:tcPr>
                  <w:tcW w:w="2340" w:type="dxa"/>
                </w:tcPr>
                <w:p w:rsidR="00A73624" w:rsidRDefault="001270F8">
                  <w:r>
                    <w:t>Cai em uma piscina</w:t>
                  </w:r>
                </w:p>
                <w:p w:rsidR="00A73624" w:rsidRDefault="001270F8">
                  <w:r>
                    <w:t xml:space="preserve">Perde o objeto </w:t>
                  </w:r>
                </w:p>
                <w:p w:rsidR="00A73624" w:rsidRDefault="001270F8">
                  <w:r>
                    <w:t xml:space="preserve">Chora </w:t>
                  </w:r>
                </w:p>
              </w:tc>
            </w:tr>
          </w:tbl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O/a professor/a coloca à disposição das crianças imagens de objetos (chapéus, calças, bigodes, óculos, perucas, telefone, carteiras, mesas, cadeiras, pratos, garrafas, entre outros, segundo a disponibilidade e características do grupo) e de ações diferente</w:t>
            </w:r>
            <w:r>
              <w:rPr>
                <w:rFonts w:ascii="Corbel" w:eastAsia="Corbel" w:hAnsi="Corbel" w:cs="Corbel"/>
              </w:rPr>
              <w:t xml:space="preserve">s (comer, </w:t>
            </w:r>
            <w:proofErr w:type="gramStart"/>
            <w:r>
              <w:rPr>
                <w:rFonts w:ascii="Corbel" w:eastAsia="Corbel" w:hAnsi="Corbel" w:cs="Corbel"/>
              </w:rPr>
              <w:t>correr</w:t>
            </w:r>
            <w:proofErr w:type="gramEnd"/>
            <w:r>
              <w:rPr>
                <w:rFonts w:ascii="Corbel" w:eastAsia="Corbel" w:hAnsi="Corbel" w:cs="Corbel"/>
              </w:rPr>
              <w:t xml:space="preserve">, nadar, dormir, brincar, etc.) que sirvam para guiar e ajudar a que as crianças possam responder as perguntas.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 xml:space="preserve">Nota para o docente: é importante apresentar imagens sortidas e em quantidade. Como exemplo, sugere-se: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sz w:val="28"/>
                <w:szCs w:val="28"/>
              </w:rPr>
            </w:pP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s-AR"/>
              </w:rPr>
              <w:drawing>
                <wp:inline distT="0" distB="0" distL="0" distR="0">
                  <wp:extent cx="1952300" cy="1753816"/>
                  <wp:effectExtent l="0" t="0" r="0" b="0"/>
                  <wp:docPr id="113" name="image27.jpg" descr="C:\Users\Paula Foray\Desktop\PAU\DirecTV\Peluc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C:\Users\Paula Foray\Desktop\PAU\DirecTV\Pelucas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00" cy="17538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s-AR"/>
              </w:rPr>
              <w:drawing>
                <wp:inline distT="0" distB="0" distL="0" distR="0">
                  <wp:extent cx="1990699" cy="1720394"/>
                  <wp:effectExtent l="0" t="0" r="0" b="0"/>
                  <wp:docPr id="114" name="image16.jpg" descr="C:\Users\Paula Foray\Desktop\PAU\DirecTV\ROP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Paula Foray\Desktop\PAU\DirecTV\ROPA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99" cy="1720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s-AR"/>
              </w:rPr>
              <w:drawing>
                <wp:inline distT="0" distB="0" distL="0" distR="0">
                  <wp:extent cx="1809750" cy="1809750"/>
                  <wp:effectExtent l="0" t="0" r="0" b="0"/>
                  <wp:docPr id="115" name="image26.jpg" descr="C:\Users\Paula Foray\Desktop\PAU\DirecTV\Sombreros v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Paula Foray\Desktop\PAU\DirecTV\Sombreros varios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eastAsia="Corbel" w:hAnsi="Corbel" w:cs="Corbel"/>
                <w:b/>
                <w:noProof/>
                <w:sz w:val="28"/>
                <w:szCs w:val="28"/>
                <w:lang w:val="es-AR"/>
              </w:rPr>
              <w:drawing>
                <wp:inline distT="0" distB="0" distL="0" distR="0">
                  <wp:extent cx="2354113" cy="1771650"/>
                  <wp:effectExtent l="0" t="0" r="0" b="0"/>
                  <wp:docPr id="93" name="image8.jpg" descr="C:\Users\Paula Foray\Desktop\PAU\DirecTV\3 FICHA- MASCOTAS\Boc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Paula Foray\Desktop\PAU\DirecTV\3 FICHA- MASCOTAS\Bocas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13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lang w:val="es-AR"/>
              </w:rPr>
              <w:drawing>
                <wp:inline distT="0" distB="0" distL="0" distR="0">
                  <wp:extent cx="1819275" cy="1819275"/>
                  <wp:effectExtent l="0" t="0" r="0" b="0"/>
                  <wp:docPr id="94" name="image1.jpg" descr="C:\Users\Paula Foray\Desktop\PAU\DirecTV\anteojos vari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aula Foray\Desktop\PAU\DirecTV\anteojos varios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  <w:b/>
                <w:sz w:val="28"/>
                <w:szCs w:val="28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lastRenderedPageBreak/>
              <w:t>Espera-se q</w:t>
            </w:r>
            <w:r>
              <w:rPr>
                <w:rFonts w:ascii="Corbel" w:eastAsia="Corbel" w:hAnsi="Corbel" w:cs="Corbel"/>
              </w:rPr>
              <w:t xml:space="preserve">ue as crianças possam responder as preguntas, escolhendo diferentes objetos e ações para seus animais de estimação. As crianças seguramente mencionarão ações conhecidas para elas: caminhar, correr, cantar, comer. A utilização das imagens ajudará a ampliar </w:t>
            </w:r>
            <w:r>
              <w:rPr>
                <w:rFonts w:ascii="Corbel" w:eastAsia="Corbel" w:hAnsi="Corbel" w:cs="Corbel"/>
              </w:rPr>
              <w:t xml:space="preserve">estas ações. </w:t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Uma vez que o quadro esteja completo, o/a professor/a começará a criar as histórias, com ajuda das crianças, unindo as ideias que se relevaram no quadro. </w:t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Exemplo: </w:t>
            </w:r>
          </w:p>
          <w:p w:rsidR="00A73624" w:rsidRDefault="00A73624">
            <w:pPr>
              <w:tabs>
                <w:tab w:val="left" w:pos="2760"/>
              </w:tabs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"O CACHORRO VOA COM SUAS ASAS VIOLETAS, MAS CAI NA PISCINA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A73624" w:rsidRDefault="001270F8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"</w:t>
            </w:r>
            <w:r>
              <w:rPr>
                <w:rFonts w:ascii="Corbel" w:eastAsia="Corbel" w:hAnsi="Corbel" w:cs="Corbel"/>
              </w:rPr>
              <w:t>A TARTARUGA CORRE EM SUA CASA USANDO ÓCULOS VERDES QUE SEMPRE PERDE"</w:t>
            </w:r>
          </w:p>
          <w:p w:rsidR="00A73624" w:rsidRDefault="001270F8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"UM PEIXE QUE FAZ MAGIA, AGORA TEM BOCA DE GATO, E CHORA TODO O DIA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  <w:r>
              <w:rPr>
                <w:rFonts w:ascii="Corbel" w:eastAsia="Corbel" w:hAnsi="Corbel" w:cs="Corbel"/>
              </w:rPr>
              <w:t xml:space="preserve"> </w:t>
            </w:r>
          </w:p>
          <w:p w:rsidR="00A73624" w:rsidRDefault="00A73624">
            <w:pPr>
              <w:tabs>
                <w:tab w:val="left" w:pos="2760"/>
              </w:tabs>
              <w:jc w:val="center"/>
              <w:rPr>
                <w:rFonts w:ascii="Corbel" w:eastAsia="Corbel" w:hAnsi="Corbel" w:cs="Corbel"/>
                <w:b/>
                <w:color w:val="FFFFFF"/>
                <w:sz w:val="28"/>
                <w:szCs w:val="28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Espera-se que seja uma atividade com certa complexidade para as crianças e que o armado das orações esteja liderado pelo/a professor/a.</w:t>
            </w:r>
            <w:proofErr w:type="gramStart"/>
            <w:r>
              <w:rPr>
                <w:rFonts w:ascii="Corbel" w:eastAsia="Corbel" w:hAnsi="Corbel" w:cs="Corbel"/>
              </w:rPr>
              <w:t xml:space="preserve"> 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proofErr w:type="gramEnd"/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>Terceiro momento: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 xml:space="preserve"> Uma vez finalizadas as breves histórias disparatadas, o docente entrega-lhes papéis, lápis e mar</w:t>
            </w:r>
            <w:r>
              <w:rPr>
                <w:rFonts w:ascii="Corbel" w:eastAsia="Corbel" w:hAnsi="Corbel" w:cs="Corbel"/>
              </w:rPr>
              <w:t xml:space="preserve">cadores, e propõe que cada criança escolha a história que mais gostou, e que a desenhem. </w:t>
            </w:r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  <w:u w:val="single"/>
              </w:rPr>
            </w:pPr>
            <w:r>
              <w:rPr>
                <w:rFonts w:ascii="Corbel" w:eastAsia="Corbel" w:hAnsi="Corbel" w:cs="Corbel"/>
                <w:u w:val="single"/>
              </w:rPr>
              <w:t xml:space="preserve">Atividade de encerramento: </w:t>
            </w:r>
          </w:p>
          <w:p w:rsidR="00A73624" w:rsidRDefault="001270F8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Como atividade de encerramento, o/a professor/a convida as crianças a sentar-se numa roda, e propõe que cada uma mostre sua produção e qu</w:t>
            </w:r>
            <w:r>
              <w:rPr>
                <w:rFonts w:ascii="Corbel" w:eastAsia="Corbel" w:hAnsi="Corbel" w:cs="Corbel"/>
              </w:rPr>
              <w:t>e contem com suas palavras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qual animal de estimação ou história escolheram. Logo expressa: "Com todas estas histórias, em outro momento, poderíamos realizar um livro!</w:t>
            </w:r>
            <w:proofErr w:type="gramStart"/>
            <w:r>
              <w:rPr>
                <w:rFonts w:ascii="Corbel" w:eastAsia="Corbel" w:hAnsi="Corbel" w:cs="Corbel"/>
              </w:rPr>
              <w:t>"</w:t>
            </w:r>
            <w:proofErr w:type="gramEnd"/>
          </w:p>
          <w:p w:rsidR="00A73624" w:rsidRDefault="00A73624">
            <w:pPr>
              <w:tabs>
                <w:tab w:val="left" w:pos="2760"/>
              </w:tabs>
              <w:jc w:val="both"/>
              <w:rPr>
                <w:rFonts w:ascii="Corbel" w:eastAsia="Corbel" w:hAnsi="Corbel" w:cs="Corbel"/>
              </w:rPr>
            </w:pPr>
          </w:p>
          <w:p w:rsidR="00A73624" w:rsidRDefault="001270F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0"/>
              </w:tabs>
              <w:spacing w:after="200" w:line="276" w:lineRule="auto"/>
              <w:jc w:val="both"/>
              <w:rPr>
                <w:rFonts w:ascii="Corbel" w:eastAsia="Corbel" w:hAnsi="Corbel" w:cs="Corbel"/>
                <w:color w:val="000000"/>
              </w:rPr>
            </w:pPr>
            <w:r>
              <w:rPr>
                <w:rFonts w:ascii="Corbel" w:eastAsia="Corbel" w:hAnsi="Corbel" w:cs="Corbel"/>
                <w:color w:val="000000"/>
              </w:rPr>
              <w:t>Nota para o docente: para dar continuidade</w:t>
            </w:r>
            <w:r>
              <w:rPr>
                <w:rFonts w:ascii="Corbel" w:eastAsia="Corbel" w:hAnsi="Corbel" w:cs="Corbel"/>
                <w:color w:val="FF0000"/>
              </w:rPr>
              <w:t xml:space="preserve"> </w:t>
            </w:r>
            <w:r>
              <w:rPr>
                <w:rFonts w:ascii="Corbel" w:eastAsia="Corbel" w:hAnsi="Corbel" w:cs="Corbel"/>
              </w:rPr>
              <w:t>à</w:t>
            </w:r>
            <w:r>
              <w:rPr>
                <w:rFonts w:ascii="Corbel" w:eastAsia="Corbel" w:hAnsi="Corbel" w:cs="Corbel"/>
                <w:color w:val="000000"/>
              </w:rPr>
              <w:t xml:space="preserve"> proposta, nos dias seguintes pode-se retomar a atividade e criar um livro em conjunto com todas as histórias, e continuar agregando outras novas.</w:t>
            </w:r>
          </w:p>
        </w:tc>
      </w:tr>
    </w:tbl>
    <w:p w:rsidR="00A73624" w:rsidRDefault="00A73624">
      <w:pPr>
        <w:tabs>
          <w:tab w:val="left" w:pos="1275"/>
        </w:tabs>
      </w:pPr>
    </w:p>
    <w:sectPr w:rsidR="00A73624">
      <w:headerReference w:type="default" r:id="rId4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0F8" w:rsidRDefault="001270F8">
      <w:pPr>
        <w:spacing w:after="0" w:line="240" w:lineRule="auto"/>
      </w:pPr>
      <w:r>
        <w:separator/>
      </w:r>
    </w:p>
  </w:endnote>
  <w:endnote w:type="continuationSeparator" w:id="0">
    <w:p w:rsidR="001270F8" w:rsidRDefault="00127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TT Aleck Sans">
    <w:panose1 w:val="020B0503020203020204"/>
    <w:charset w:val="00"/>
    <w:family w:val="swiss"/>
    <w:pitch w:val="variable"/>
    <w:sig w:usb0="A000006F" w:usb1="5000004B" w:usb2="00000008" w:usb3="00000000" w:csb0="00000001" w:csb1="00000000"/>
  </w:font>
  <w:font w:name="Algerian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0F8" w:rsidRDefault="001270F8">
      <w:pPr>
        <w:spacing w:after="0" w:line="240" w:lineRule="auto"/>
      </w:pPr>
      <w:r>
        <w:separator/>
      </w:r>
    </w:p>
  </w:footnote>
  <w:footnote w:type="continuationSeparator" w:id="0">
    <w:p w:rsidR="001270F8" w:rsidRDefault="001270F8">
      <w:pPr>
        <w:spacing w:after="0" w:line="240" w:lineRule="auto"/>
      </w:pPr>
      <w:r>
        <w:continuationSeparator/>
      </w:r>
    </w:p>
  </w:footnote>
  <w:footnote w:id="1">
    <w:p w:rsidR="00A73624" w:rsidRDefault="00127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María</w:t>
      </w:r>
      <w:proofErr w:type="spellEnd"/>
      <w:r>
        <w:rPr>
          <w:color w:val="000000"/>
          <w:sz w:val="20"/>
          <w:szCs w:val="20"/>
        </w:rPr>
        <w:t xml:space="preserve"> Elena </w:t>
      </w:r>
      <w:proofErr w:type="spellStart"/>
      <w:r>
        <w:rPr>
          <w:color w:val="000000"/>
          <w:sz w:val="20"/>
          <w:szCs w:val="20"/>
        </w:rPr>
        <w:t>Walsh</w:t>
      </w:r>
      <w:proofErr w:type="spellEnd"/>
      <w:r>
        <w:rPr>
          <w:color w:val="000000"/>
          <w:sz w:val="20"/>
          <w:szCs w:val="20"/>
        </w:rPr>
        <w:t xml:space="preserve"> foi uma escritora argentina contemporânea reconhecida em diferentes partes do mundo; ela escreveu livros para crianças e adultos. Usaremos alguns </w:t>
      </w:r>
      <w:proofErr w:type="spellStart"/>
      <w:r>
        <w:rPr>
          <w:color w:val="000000"/>
          <w:sz w:val="20"/>
          <w:szCs w:val="20"/>
        </w:rPr>
        <w:t>Limeriques</w:t>
      </w:r>
      <w:proofErr w:type="spellEnd"/>
      <w:r>
        <w:rPr>
          <w:color w:val="000000"/>
          <w:sz w:val="20"/>
          <w:szCs w:val="20"/>
        </w:rPr>
        <w:t xml:space="preserve"> do seu livro: </w:t>
      </w:r>
      <w:proofErr w:type="spellStart"/>
      <w:proofErr w:type="gramStart"/>
      <w:r>
        <w:rPr>
          <w:color w:val="000000"/>
          <w:sz w:val="20"/>
          <w:szCs w:val="20"/>
        </w:rPr>
        <w:t>ZooLoco</w:t>
      </w:r>
      <w:proofErr w:type="spellEnd"/>
      <w:proofErr w:type="gramEnd"/>
      <w:r>
        <w:rPr>
          <w:color w:val="000000"/>
          <w:sz w:val="20"/>
          <w:szCs w:val="20"/>
        </w:rPr>
        <w:t xml:space="preserve"> disponível em </w:t>
      </w:r>
      <w:hyperlink r:id="rId1">
        <w:r>
          <w:rPr>
            <w:color w:val="0000FF"/>
            <w:sz w:val="20"/>
            <w:szCs w:val="20"/>
            <w:u w:val="single"/>
          </w:rPr>
          <w:t>https://es.slideshare.net/natalianally/zooloco-maria-elene-walsh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624" w:rsidRDefault="001270F8">
    <w:pPr>
      <w:tabs>
        <w:tab w:val="left" w:pos="3720"/>
      </w:tabs>
      <w:spacing w:after="0" w:line="240" w:lineRule="auto"/>
    </w:pPr>
    <w:r>
      <w:tab/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4219575</wp:posOffset>
          </wp:positionH>
          <wp:positionV relativeFrom="paragraph">
            <wp:posOffset>-28574</wp:posOffset>
          </wp:positionV>
          <wp:extent cx="1938655" cy="233045"/>
          <wp:effectExtent l="0" t="0" r="0" b="0"/>
          <wp:wrapSquare wrapText="bothSides" distT="0" distB="0" distL="114300" distR="114300"/>
          <wp:docPr id="95" name="image3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655" cy="233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AR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-847724</wp:posOffset>
          </wp:positionH>
          <wp:positionV relativeFrom="paragraph">
            <wp:posOffset>-347661</wp:posOffset>
          </wp:positionV>
          <wp:extent cx="1692910" cy="543708"/>
          <wp:effectExtent l="0" t="0" r="0" b="0"/>
          <wp:wrapSquare wrapText="bothSides" distT="0" distB="0" distL="114300" distR="114300"/>
          <wp:docPr id="92" name="image7.png" descr="C:\Users\mjaramillof\Documents\Academia Escuela Plus\AcademiaE+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C:\Users\mjaramillof\Documents\Academia Escuela Plus\AcademiaE+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910" cy="543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73624" w:rsidRDefault="00A736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7B5D"/>
    <w:multiLevelType w:val="multilevel"/>
    <w:tmpl w:val="F8C676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C15B5"/>
    <w:multiLevelType w:val="multilevel"/>
    <w:tmpl w:val="03B481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C4917"/>
    <w:multiLevelType w:val="multilevel"/>
    <w:tmpl w:val="56AED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A43A32"/>
    <w:multiLevelType w:val="multilevel"/>
    <w:tmpl w:val="BB482F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F78B2"/>
    <w:multiLevelType w:val="multilevel"/>
    <w:tmpl w:val="46FA47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9B0F66"/>
    <w:multiLevelType w:val="multilevel"/>
    <w:tmpl w:val="CA48B76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8862ABD"/>
    <w:multiLevelType w:val="multilevel"/>
    <w:tmpl w:val="9D9006A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73624"/>
    <w:rsid w:val="001270F8"/>
    <w:rsid w:val="00A73624"/>
    <w:rsid w:val="00DC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B5CA1"/>
    <w:pPr>
      <w:ind w:left="720"/>
      <w:contextualSpacing/>
    </w:pPr>
    <w:rPr>
      <w:lang w:val="es-CL"/>
    </w:rPr>
  </w:style>
  <w:style w:type="paragraph" w:customStyle="1" w:styleId="Default">
    <w:name w:val="Default"/>
    <w:rsid w:val="00BB5CA1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71E48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06F83"/>
    <w:pPr>
      <w:spacing w:after="0" w:line="240" w:lineRule="auto"/>
    </w:pPr>
    <w:rPr>
      <w:sz w:val="20"/>
      <w:szCs w:val="20"/>
      <w:lang w:val="es-C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6F83"/>
    <w:rPr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606F8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A49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A49B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A49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49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49BE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157BF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7D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018"/>
  </w:style>
  <w:style w:type="paragraph" w:styleId="Piedepgina">
    <w:name w:val="footer"/>
    <w:basedOn w:val="Normal"/>
    <w:link w:val="PiedepginaCar"/>
    <w:uiPriority w:val="99"/>
    <w:unhideWhenUsed/>
    <w:rsid w:val="00E230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018"/>
  </w:style>
  <w:style w:type="paragraph" w:styleId="Textodeglobo">
    <w:name w:val="Balloon Text"/>
    <w:basedOn w:val="Normal"/>
    <w:link w:val="TextodegloboCar"/>
    <w:uiPriority w:val="99"/>
    <w:semiHidden/>
    <w:unhideWhenUsed/>
    <w:rsid w:val="00E2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0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B5CA1"/>
    <w:pPr>
      <w:ind w:left="720"/>
      <w:contextualSpacing/>
    </w:pPr>
    <w:rPr>
      <w:lang w:val="es-CL"/>
    </w:rPr>
  </w:style>
  <w:style w:type="paragraph" w:customStyle="1" w:styleId="Default">
    <w:name w:val="Default"/>
    <w:rsid w:val="00BB5CA1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71E48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06F83"/>
    <w:pPr>
      <w:spacing w:after="0" w:line="240" w:lineRule="auto"/>
    </w:pPr>
    <w:rPr>
      <w:sz w:val="20"/>
      <w:szCs w:val="20"/>
      <w:lang w:val="es-C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6F83"/>
    <w:rPr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606F8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A49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A49B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A49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49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49BE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157BF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7D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X6eI98GDba4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www.youtube.com/watch?v=X6eI98GDba4" TargetMode="External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20.png"/><Relationship Id="rId42" Type="http://schemas.openxmlformats.org/officeDocument/2006/relationships/image" Target="media/image22.jpg"/><Relationship Id="rId7" Type="http://schemas.openxmlformats.org/officeDocument/2006/relationships/footnotes" Target="footnotes.xml"/><Relationship Id="rId12" Type="http://schemas.openxmlformats.org/officeDocument/2006/relationships/hyperlink" Target="https://sites.google.com/site/elcuadernodelaimaginacion/autores/gianni-rodari/limerick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2.png"/><Relationship Id="rId38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5.jpg"/><Relationship Id="rId41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lideplayer.es/slide/4119566/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17.png"/><Relationship Id="rId37" Type="http://schemas.openxmlformats.org/officeDocument/2006/relationships/image" Target="media/image30.png"/><Relationship Id="rId40" Type="http://schemas.openxmlformats.org/officeDocument/2006/relationships/image" Target="media/image20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4.jpg"/><Relationship Id="rId36" Type="http://schemas.openxmlformats.org/officeDocument/2006/relationships/image" Target="media/image28.png"/><Relationship Id="rId10" Type="http://schemas.openxmlformats.org/officeDocument/2006/relationships/image" Target="media/image15.png"/><Relationship Id="rId19" Type="http://schemas.openxmlformats.org/officeDocument/2006/relationships/image" Target="media/image7.jpg"/><Relationship Id="rId31" Type="http://schemas.openxmlformats.org/officeDocument/2006/relationships/image" Target="media/image17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2.jpg"/><Relationship Id="rId22" Type="http://schemas.openxmlformats.org/officeDocument/2006/relationships/image" Target="media/image10.gif"/><Relationship Id="rId27" Type="http://schemas.openxmlformats.org/officeDocument/2006/relationships/hyperlink" Target="https://www.youtube.com/watch?v=JjVbBaqeVSE%20%20(Se" TargetMode="External"/><Relationship Id="rId30" Type="http://schemas.openxmlformats.org/officeDocument/2006/relationships/image" Target="media/image16.jp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.slideshare.net/natalianally/zooloco-maria-elene-wals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76gzBCfZiOMcteyMZ8Vq56c6Q==">AMUW2mUg7FPY1RmBbRbEuqOH4HIcJsYbMH3Vb4gbQicp7Lip5CxIwgItjUtLrvYMHL9r7SEzpHYQnu3kcdr9N7d++VBZyNUrZZJ/sQQHnnxt8u6GzcTebjl5fbr4IXtsZgNku2KJFedt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2806</Words>
  <Characters>15437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Juan</cp:lastModifiedBy>
  <cp:revision>2</cp:revision>
  <dcterms:created xsi:type="dcterms:W3CDTF">2021-04-14T13:23:00Z</dcterms:created>
  <dcterms:modified xsi:type="dcterms:W3CDTF">2021-04-14T13:23:00Z</dcterms:modified>
</cp:coreProperties>
</file>